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99F" w:rsidRPr="00DF6AA0" w:rsidRDefault="00F9099F" w:rsidP="00F9099F">
      <w:pPr>
        <w:spacing w:line="360" w:lineRule="auto"/>
        <w:jc w:val="center"/>
        <w:rPr>
          <w:sz w:val="28"/>
          <w:szCs w:val="28"/>
        </w:rPr>
      </w:pPr>
      <w:r w:rsidRPr="00DF6AA0">
        <w:rPr>
          <w:sz w:val="28"/>
          <w:szCs w:val="28"/>
        </w:rPr>
        <w:t>Макроиктисодий мувозанат моделлари.</w:t>
      </w:r>
    </w:p>
    <w:p w:rsidR="00F9099F" w:rsidRPr="00DF6AA0" w:rsidRDefault="00F9099F" w:rsidP="00F9099F">
      <w:pPr>
        <w:spacing w:line="360" w:lineRule="auto"/>
        <w:jc w:val="center"/>
        <w:rPr>
          <w:sz w:val="28"/>
          <w:szCs w:val="28"/>
        </w:rPr>
      </w:pPr>
      <w:r w:rsidRPr="00DF6AA0">
        <w:rPr>
          <w:sz w:val="28"/>
          <w:szCs w:val="28"/>
        </w:rPr>
        <w:t>Режа:</w:t>
      </w:r>
    </w:p>
    <w:p w:rsidR="00F9099F" w:rsidRPr="00DF6AA0" w:rsidRDefault="00F9099F" w:rsidP="00F9099F">
      <w:pPr>
        <w:numPr>
          <w:ilvl w:val="0"/>
          <w:numId w:val="5"/>
        </w:numPr>
        <w:spacing w:line="360" w:lineRule="auto"/>
        <w:rPr>
          <w:rFonts w:ascii="BalticaUzbek" w:hAnsi="BalticaUzbek"/>
          <w:sz w:val="28"/>
          <w:szCs w:val="28"/>
        </w:rPr>
      </w:pPr>
      <w:r w:rsidRPr="00DF6AA0">
        <w:rPr>
          <w:rFonts w:ascii="BalticaUzbek" w:hAnsi="BalticaUzbek"/>
          <w:sz w:val="28"/>
          <w:szCs w:val="28"/>
        </w:rPr>
        <w:t>Миллий даромадни ани</w:t>
      </w:r>
      <w:r>
        <w:rPr>
          <w:rFonts w:ascii="BalticaUzbek" w:hAnsi="BalticaUzbek"/>
          <w:sz w:val="28"/>
          <w:szCs w:val="28"/>
        </w:rPr>
        <w:t>қ</w:t>
      </w:r>
      <w:r w:rsidRPr="00DF6AA0">
        <w:rPr>
          <w:rFonts w:ascii="BalticaUzbek" w:hAnsi="BalticaUzbek"/>
          <w:sz w:val="28"/>
          <w:szCs w:val="28"/>
        </w:rPr>
        <w:t>лаш</w:t>
      </w:r>
    </w:p>
    <w:p w:rsidR="00F9099F" w:rsidRPr="00DF6AA0" w:rsidRDefault="00F9099F" w:rsidP="00F9099F">
      <w:pPr>
        <w:numPr>
          <w:ilvl w:val="0"/>
          <w:numId w:val="5"/>
        </w:numPr>
        <w:spacing w:line="360" w:lineRule="auto"/>
        <w:ind w:right="28"/>
        <w:rPr>
          <w:rFonts w:ascii="BalticaUzbek" w:hAnsi="BalticaUzbek"/>
          <w:sz w:val="28"/>
          <w:szCs w:val="28"/>
        </w:rPr>
      </w:pPr>
      <w:r w:rsidRPr="00DF6AA0">
        <w:rPr>
          <w:rFonts w:ascii="BalticaUzbek" w:hAnsi="BalticaUzbek"/>
          <w:sz w:val="28"/>
          <w:szCs w:val="28"/>
        </w:rPr>
        <w:t>Усишнинг макромодели.</w:t>
      </w:r>
    </w:p>
    <w:p w:rsidR="00F9099F" w:rsidRPr="00DF6AA0" w:rsidRDefault="00F9099F" w:rsidP="00F9099F">
      <w:pPr>
        <w:numPr>
          <w:ilvl w:val="0"/>
          <w:numId w:val="5"/>
        </w:numPr>
        <w:spacing w:line="360" w:lineRule="auto"/>
        <w:ind w:right="454"/>
        <w:rPr>
          <w:rFonts w:ascii="BalticaUzbek" w:hAnsi="BalticaUzbek"/>
          <w:sz w:val="28"/>
          <w:szCs w:val="28"/>
        </w:rPr>
      </w:pPr>
      <w:r w:rsidRPr="00DF6AA0">
        <w:rPr>
          <w:rFonts w:ascii="BalticaUzbek" w:hAnsi="BalticaUzbek"/>
          <w:sz w:val="28"/>
          <w:szCs w:val="28"/>
        </w:rPr>
        <w:t xml:space="preserve">Ишчи цикл модели  </w:t>
      </w:r>
    </w:p>
    <w:p w:rsidR="00F9099F" w:rsidRPr="00DF6AA0" w:rsidRDefault="00F9099F" w:rsidP="00F9099F">
      <w:pPr>
        <w:numPr>
          <w:ilvl w:val="0"/>
          <w:numId w:val="5"/>
        </w:numPr>
        <w:spacing w:line="360" w:lineRule="auto"/>
        <w:ind w:right="454"/>
        <w:rPr>
          <w:rFonts w:ascii="BalticaUzbek" w:hAnsi="BalticaUzbek"/>
          <w:sz w:val="28"/>
          <w:szCs w:val="28"/>
        </w:rPr>
      </w:pPr>
      <w:r w:rsidRPr="00DF6AA0">
        <w:rPr>
          <w:rFonts w:ascii="BalticaUzbek" w:hAnsi="BalticaUzbek"/>
          <w:sz w:val="28"/>
          <w:szCs w:val="28"/>
        </w:rPr>
        <w:t>Чизикли регрессион модель.</w:t>
      </w:r>
    </w:p>
    <w:p w:rsidR="00F9099F" w:rsidRPr="00DF6AA0" w:rsidRDefault="00F9099F" w:rsidP="00F9099F">
      <w:pPr>
        <w:numPr>
          <w:ilvl w:val="0"/>
          <w:numId w:val="5"/>
        </w:numPr>
        <w:spacing w:line="360" w:lineRule="auto"/>
        <w:ind w:right="1985"/>
        <w:rPr>
          <w:rFonts w:ascii="BalticaUzbek" w:hAnsi="BalticaUzbek"/>
          <w:sz w:val="28"/>
          <w:szCs w:val="28"/>
        </w:rPr>
      </w:pPr>
      <w:r w:rsidRPr="00DF6AA0">
        <w:rPr>
          <w:rFonts w:ascii="BalticaUzbek" w:hAnsi="BalticaUzbek"/>
          <w:sz w:val="28"/>
          <w:szCs w:val="28"/>
        </w:rPr>
        <w:t>Кобб-Дуглас ишлаб чи</w:t>
      </w:r>
      <w:r>
        <w:rPr>
          <w:rFonts w:ascii="BalticaUzbek" w:hAnsi="BalticaUzbek"/>
          <w:sz w:val="28"/>
          <w:szCs w:val="28"/>
        </w:rPr>
        <w:t>қ</w:t>
      </w:r>
      <w:r w:rsidRPr="00DF6AA0">
        <w:rPr>
          <w:rFonts w:ascii="BalticaUzbek" w:hAnsi="BalticaUzbek"/>
          <w:sz w:val="28"/>
          <w:szCs w:val="28"/>
        </w:rPr>
        <w:t>ариш функцияси.</w:t>
      </w:r>
    </w:p>
    <w:p w:rsidR="00F9099F" w:rsidRPr="00DF6AA0" w:rsidRDefault="00F9099F" w:rsidP="00F9099F">
      <w:pPr>
        <w:numPr>
          <w:ilvl w:val="0"/>
          <w:numId w:val="5"/>
        </w:numPr>
        <w:spacing w:line="360" w:lineRule="auto"/>
        <w:ind w:right="1985"/>
        <w:rPr>
          <w:rFonts w:ascii="BalticaUzbek" w:hAnsi="BalticaUzbek"/>
          <w:sz w:val="28"/>
          <w:szCs w:val="28"/>
        </w:rPr>
      </w:pPr>
      <w:r w:rsidRPr="00DF6AA0">
        <w:rPr>
          <w:rFonts w:ascii="BalticaUzbek" w:hAnsi="BalticaUzbek"/>
          <w:sz w:val="28"/>
          <w:szCs w:val="28"/>
        </w:rPr>
        <w:t>Клейн макромодели</w:t>
      </w:r>
    </w:p>
    <w:p w:rsidR="00F9099F" w:rsidRPr="00DF6AA0" w:rsidRDefault="00F9099F" w:rsidP="00F9099F">
      <w:pPr>
        <w:spacing w:line="360" w:lineRule="auto"/>
        <w:jc w:val="both"/>
        <w:rPr>
          <w:sz w:val="28"/>
          <w:szCs w:val="28"/>
        </w:rPr>
      </w:pPr>
      <w:r w:rsidRPr="00DF6AA0">
        <w:rPr>
          <w:sz w:val="28"/>
          <w:szCs w:val="28"/>
        </w:rPr>
        <w:t xml:space="preserve">                                          7.1.  Миллий даромадни аниклаш.</w:t>
      </w:r>
    </w:p>
    <w:p w:rsidR="00F9099F" w:rsidRPr="00DF6AA0" w:rsidRDefault="00F9099F" w:rsidP="00F9099F">
      <w:pPr>
        <w:spacing w:line="360" w:lineRule="auto"/>
        <w:jc w:val="both"/>
        <w:rPr>
          <w:sz w:val="28"/>
          <w:szCs w:val="28"/>
        </w:rPr>
      </w:pPr>
      <w:r w:rsidRPr="00DF6AA0">
        <w:rPr>
          <w:sz w:val="28"/>
          <w:szCs w:val="28"/>
        </w:rPr>
        <w:tab/>
        <w:t>Маълумки, макроиктисодий курсаткичлар оркали бутун мамлакат иктисодиётининг холати унинг усиши ёки оркага кетиши тахлил килинади ва улар ёрдамида давлат уз иктисодий сиёсатини белгилайди. Макроиктисодий курсаткичлар бизга маълум вакт оралигидаги ишлаб чикариш хажмини хисоблаш ва миллий иктисодиётнинг фаолият курсатишига  бевосита таъсир килувчи омилларни аниклаш имконини беради. Бу курсаткичлар мавжуд ресурслар ва улардан фойдаланишнинг мос келиши кузатилганда, мамлакатдаги умумий иктисодий мувозанатлик холатини акс эттиради. Умум иктисодий мувозанатлик жамият барча эхтиёжлари ва миллий ишлаб чикариш хажмининг узаро тенг келишини билдиради. Умумий иктисодий мувозанатлик бозор шароитида, аввало ялпи талаб ва ялпи таклифнинг тенг келишида куринади.</w:t>
      </w:r>
    </w:p>
    <w:p w:rsidR="00F9099F" w:rsidRPr="00DF6AA0" w:rsidRDefault="00F9099F" w:rsidP="00F9099F">
      <w:pPr>
        <w:spacing w:line="360" w:lineRule="auto"/>
        <w:jc w:val="both"/>
        <w:rPr>
          <w:sz w:val="28"/>
          <w:szCs w:val="28"/>
        </w:rPr>
      </w:pPr>
      <w:r w:rsidRPr="00DF6AA0">
        <w:rPr>
          <w:sz w:val="28"/>
          <w:szCs w:val="28"/>
        </w:rPr>
        <w:tab/>
        <w:t>Иктисодий</w:t>
      </w:r>
      <w:r w:rsidRPr="00DF6AA0">
        <w:rPr>
          <w:sz w:val="28"/>
          <w:szCs w:val="28"/>
        </w:rPr>
        <w:tab/>
        <w:t xml:space="preserve"> мувозанатлик даражасини аниклашда асосан иккита узаро боглик усулдан фойдаланилади:</w:t>
      </w:r>
    </w:p>
    <w:p w:rsidR="00F9099F" w:rsidRPr="00DF6AA0" w:rsidRDefault="00F9099F" w:rsidP="00F9099F">
      <w:pPr>
        <w:numPr>
          <w:ilvl w:val="1"/>
          <w:numId w:val="1"/>
        </w:numPr>
        <w:spacing w:line="360" w:lineRule="auto"/>
        <w:jc w:val="both"/>
        <w:rPr>
          <w:sz w:val="28"/>
          <w:szCs w:val="28"/>
        </w:rPr>
      </w:pPr>
      <w:r w:rsidRPr="00DF6AA0">
        <w:rPr>
          <w:sz w:val="28"/>
          <w:szCs w:val="28"/>
        </w:rPr>
        <w:t>Ялпи сарфлар ва ишлаб чикариш хажмини таккослаш усули.</w:t>
      </w:r>
    </w:p>
    <w:p w:rsidR="00F9099F" w:rsidRPr="00DF6AA0" w:rsidRDefault="00F9099F" w:rsidP="00F9099F">
      <w:pPr>
        <w:numPr>
          <w:ilvl w:val="1"/>
          <w:numId w:val="1"/>
        </w:numPr>
        <w:spacing w:line="360" w:lineRule="auto"/>
        <w:jc w:val="both"/>
        <w:rPr>
          <w:sz w:val="28"/>
          <w:szCs w:val="28"/>
        </w:rPr>
      </w:pPr>
      <w:r w:rsidRPr="00DF6AA0">
        <w:rPr>
          <w:sz w:val="28"/>
          <w:szCs w:val="28"/>
        </w:rPr>
        <w:t>Жамгарма ва инвестицияларни таккослаш усули</w:t>
      </w:r>
    </w:p>
    <w:p w:rsidR="00F9099F" w:rsidRPr="00DF6AA0" w:rsidRDefault="00F9099F" w:rsidP="00F9099F">
      <w:pPr>
        <w:spacing w:line="360" w:lineRule="auto"/>
        <w:ind w:firstLine="708"/>
        <w:jc w:val="both"/>
        <w:rPr>
          <w:sz w:val="28"/>
          <w:szCs w:val="28"/>
        </w:rPr>
      </w:pPr>
      <w:r w:rsidRPr="00DF6AA0">
        <w:rPr>
          <w:sz w:val="28"/>
          <w:szCs w:val="28"/>
        </w:rPr>
        <w:t xml:space="preserve">Бу усулларда ишлаб чикариш умумий хажмининг микдорий курсаткичи сифатида соф миллий махсулот (У), ялпи сарфлар сифатида </w:t>
      </w:r>
      <w:r w:rsidRPr="00DF6AA0">
        <w:rPr>
          <w:sz w:val="28"/>
          <w:szCs w:val="28"/>
        </w:rPr>
        <w:lastRenderedPageBreak/>
        <w:t>эса истеъмол хажми (С) ва инвестицияларга сарфларнинг умумий суммаси (</w:t>
      </w:r>
      <w:r w:rsidRPr="00DF6AA0">
        <w:rPr>
          <w:sz w:val="28"/>
          <w:szCs w:val="28"/>
          <w:lang w:val="en-US"/>
        </w:rPr>
        <w:t>I</w:t>
      </w:r>
      <w:r w:rsidRPr="00DF6AA0">
        <w:rPr>
          <w:sz w:val="28"/>
          <w:szCs w:val="28"/>
        </w:rPr>
        <w:t>) олинади.</w:t>
      </w:r>
    </w:p>
    <w:p w:rsidR="00F9099F" w:rsidRPr="00DF6AA0" w:rsidRDefault="00F9099F" w:rsidP="00F9099F">
      <w:pPr>
        <w:spacing w:line="360" w:lineRule="auto"/>
        <w:ind w:firstLine="708"/>
        <w:jc w:val="both"/>
        <w:rPr>
          <w:sz w:val="28"/>
          <w:szCs w:val="28"/>
        </w:rPr>
      </w:pPr>
      <w:r w:rsidRPr="00DF6AA0">
        <w:rPr>
          <w:sz w:val="28"/>
          <w:szCs w:val="28"/>
        </w:rPr>
        <w:t>Иктисодиётнинг мувозанатли даражаси бу ишлаб чикаришнинг шундай хажмини, у ишлаб чикариш мазкур хажмини сотиб олиш учун етарли умумий сарфларни таъминлайди, яъни</w:t>
      </w:r>
    </w:p>
    <w:p w:rsidR="00F9099F" w:rsidRPr="00DF6AA0" w:rsidRDefault="00F9099F" w:rsidP="00F9099F">
      <w:pPr>
        <w:spacing w:line="360" w:lineRule="auto"/>
        <w:ind w:firstLine="708"/>
        <w:jc w:val="both"/>
        <w:rPr>
          <w:sz w:val="28"/>
          <w:szCs w:val="28"/>
        </w:rPr>
      </w:pPr>
      <w:r w:rsidRPr="00DF6AA0">
        <w:rPr>
          <w:sz w:val="28"/>
          <w:szCs w:val="28"/>
        </w:rPr>
        <w:t xml:space="preserve">У </w:t>
      </w:r>
      <w:r>
        <w:rPr>
          <w:sz w:val="28"/>
          <w:szCs w:val="28"/>
        </w:rPr>
        <w:t>қ</w:t>
      </w:r>
      <w:r w:rsidRPr="00DF6AA0">
        <w:rPr>
          <w:sz w:val="28"/>
          <w:szCs w:val="28"/>
        </w:rPr>
        <w:t xml:space="preserve"> С + </w:t>
      </w:r>
      <w:r w:rsidRPr="00DF6AA0">
        <w:rPr>
          <w:sz w:val="28"/>
          <w:szCs w:val="28"/>
          <w:lang w:val="en-US"/>
        </w:rPr>
        <w:t>I</w:t>
      </w:r>
      <w:r w:rsidRPr="00DF6AA0">
        <w:rPr>
          <w:sz w:val="28"/>
          <w:szCs w:val="28"/>
        </w:rPr>
        <w:tab/>
      </w:r>
      <w:r w:rsidRPr="00DF6AA0">
        <w:rPr>
          <w:sz w:val="28"/>
          <w:szCs w:val="28"/>
        </w:rPr>
        <w:tab/>
      </w:r>
      <w:r w:rsidRPr="00DF6AA0">
        <w:rPr>
          <w:sz w:val="28"/>
          <w:szCs w:val="28"/>
        </w:rPr>
        <w:tab/>
      </w:r>
      <w:r w:rsidRPr="00DF6AA0">
        <w:rPr>
          <w:sz w:val="28"/>
          <w:szCs w:val="28"/>
        </w:rPr>
        <w:tab/>
      </w:r>
      <w:r w:rsidRPr="00DF6AA0">
        <w:rPr>
          <w:sz w:val="28"/>
          <w:szCs w:val="28"/>
        </w:rPr>
        <w:tab/>
        <w:t>(1)</w:t>
      </w:r>
    </w:p>
    <w:p w:rsidR="00F9099F" w:rsidRPr="00DF6AA0" w:rsidRDefault="00F9099F" w:rsidP="00F9099F">
      <w:pPr>
        <w:spacing w:line="360" w:lineRule="auto"/>
        <w:ind w:firstLine="708"/>
        <w:jc w:val="both"/>
        <w:rPr>
          <w:sz w:val="28"/>
          <w:szCs w:val="28"/>
        </w:rPr>
      </w:pPr>
      <w:r w:rsidRPr="00DF6AA0">
        <w:rPr>
          <w:sz w:val="28"/>
          <w:szCs w:val="28"/>
        </w:rPr>
        <w:t>Истеъмол хажми соф миллий даромадга богликлик булади. Бу богликликни куйидагича ифодалаш мумкин.</w:t>
      </w:r>
    </w:p>
    <w:p w:rsidR="00F9099F" w:rsidRPr="00DF6AA0" w:rsidRDefault="00F9099F" w:rsidP="00F9099F">
      <w:pPr>
        <w:spacing w:line="360" w:lineRule="auto"/>
        <w:ind w:firstLine="708"/>
        <w:jc w:val="both"/>
        <w:rPr>
          <w:sz w:val="28"/>
          <w:szCs w:val="28"/>
        </w:rPr>
      </w:pPr>
      <w:r w:rsidRPr="00DF6AA0">
        <w:rPr>
          <w:sz w:val="28"/>
          <w:szCs w:val="28"/>
        </w:rPr>
        <w:t xml:space="preserve">С </w:t>
      </w:r>
      <w:r>
        <w:rPr>
          <w:sz w:val="28"/>
          <w:szCs w:val="28"/>
        </w:rPr>
        <w:t>қ</w:t>
      </w:r>
      <w:r w:rsidRPr="00DF6AA0">
        <w:rPr>
          <w:sz w:val="28"/>
          <w:szCs w:val="28"/>
        </w:rPr>
        <w:t xml:space="preserve"> с</w:t>
      </w:r>
      <w:r w:rsidRPr="00DF6AA0">
        <w:rPr>
          <w:sz w:val="28"/>
          <w:szCs w:val="28"/>
          <w:lang w:val="en-US"/>
        </w:rPr>
        <w:t>Y</w:t>
      </w:r>
      <w:r w:rsidRPr="00DF6AA0">
        <w:rPr>
          <w:sz w:val="28"/>
          <w:szCs w:val="28"/>
        </w:rPr>
        <w:t xml:space="preserve"> + А</w:t>
      </w:r>
      <w:r w:rsidRPr="00DF6AA0">
        <w:rPr>
          <w:sz w:val="28"/>
          <w:szCs w:val="28"/>
        </w:rPr>
        <w:tab/>
      </w:r>
      <w:r w:rsidRPr="00DF6AA0">
        <w:rPr>
          <w:sz w:val="28"/>
          <w:szCs w:val="28"/>
        </w:rPr>
        <w:tab/>
      </w:r>
      <w:r w:rsidRPr="00DF6AA0">
        <w:rPr>
          <w:sz w:val="28"/>
          <w:szCs w:val="28"/>
        </w:rPr>
        <w:tab/>
      </w:r>
      <w:r w:rsidRPr="00DF6AA0">
        <w:rPr>
          <w:sz w:val="28"/>
          <w:szCs w:val="28"/>
        </w:rPr>
        <w:tab/>
      </w:r>
      <w:r w:rsidRPr="00DF6AA0">
        <w:rPr>
          <w:sz w:val="28"/>
          <w:szCs w:val="28"/>
        </w:rPr>
        <w:tab/>
        <w:t>(2)</w:t>
      </w:r>
    </w:p>
    <w:p w:rsidR="00F9099F" w:rsidRPr="00DF6AA0" w:rsidRDefault="00F9099F" w:rsidP="00F9099F">
      <w:pPr>
        <w:spacing w:line="360" w:lineRule="auto"/>
        <w:ind w:firstLine="708"/>
        <w:jc w:val="both"/>
        <w:rPr>
          <w:sz w:val="28"/>
          <w:szCs w:val="28"/>
        </w:rPr>
      </w:pPr>
      <w:r w:rsidRPr="00DF6AA0">
        <w:rPr>
          <w:sz w:val="28"/>
          <w:szCs w:val="28"/>
        </w:rPr>
        <w:t>Бу ерда с истеъмолни соф миллий даромадга пропорционаллик курсаткичи, уни истеъмолга мойллик коэффициенти дейилади. А эса базавий истеъмол дейилади.</w:t>
      </w:r>
    </w:p>
    <w:p w:rsidR="00F9099F" w:rsidRPr="00DF6AA0" w:rsidRDefault="00F9099F" w:rsidP="00F9099F">
      <w:pPr>
        <w:numPr>
          <w:ilvl w:val="0"/>
          <w:numId w:val="2"/>
        </w:numPr>
        <w:spacing w:line="360" w:lineRule="auto"/>
        <w:jc w:val="both"/>
        <w:rPr>
          <w:sz w:val="28"/>
          <w:szCs w:val="28"/>
        </w:rPr>
      </w:pPr>
      <w:r w:rsidRPr="00DF6AA0">
        <w:rPr>
          <w:sz w:val="28"/>
          <w:szCs w:val="28"/>
        </w:rPr>
        <w:t xml:space="preserve">ва (2) дан  </w:t>
      </w:r>
      <w:r w:rsidRPr="00DF6AA0">
        <w:rPr>
          <w:position w:val="-6"/>
          <w:sz w:val="28"/>
          <w:szCs w:val="28"/>
          <w:lang w:val="en-US"/>
        </w:rPr>
        <w:object w:dxaOrig="15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6" o:title=""/>
          </v:shape>
          <o:OLEObject Type="Embed" ProgID="Equation.3" ShapeID="_x0000_i1025" DrawAspect="Content" ObjectID="_1410199527" r:id="rId7"/>
        </w:object>
      </w:r>
      <w:r w:rsidRPr="00DF6AA0">
        <w:rPr>
          <w:sz w:val="28"/>
          <w:szCs w:val="28"/>
        </w:rPr>
        <w:t xml:space="preserve">   ёки</w:t>
      </w:r>
      <w:r w:rsidRPr="00DF6AA0">
        <w:rPr>
          <w:sz w:val="28"/>
          <w:szCs w:val="28"/>
        </w:rPr>
        <w:tab/>
      </w:r>
      <w:r w:rsidRPr="00DF6AA0">
        <w:rPr>
          <w:sz w:val="28"/>
          <w:szCs w:val="28"/>
        </w:rPr>
        <w:tab/>
      </w:r>
      <w:r w:rsidRPr="00DF6AA0">
        <w:rPr>
          <w:position w:val="-24"/>
          <w:sz w:val="28"/>
          <w:szCs w:val="28"/>
        </w:rPr>
        <w:object w:dxaOrig="1640" w:dyaOrig="620">
          <v:shape id="_x0000_i1026" type="#_x0000_t75" style="width:81.75pt;height:30.75pt" o:ole="">
            <v:imagedata r:id="rId8" o:title=""/>
          </v:shape>
          <o:OLEObject Type="Embed" ProgID="Equation.3" ShapeID="_x0000_i1026" DrawAspect="Content" ObjectID="_1410199528" r:id="rId9"/>
        </w:object>
      </w:r>
      <w:r w:rsidRPr="00DF6AA0">
        <w:rPr>
          <w:sz w:val="28"/>
          <w:szCs w:val="28"/>
        </w:rPr>
        <w:tab/>
      </w:r>
      <w:r w:rsidRPr="00DF6AA0">
        <w:rPr>
          <w:sz w:val="28"/>
          <w:szCs w:val="28"/>
        </w:rPr>
        <w:tab/>
        <w:t>(3)</w:t>
      </w:r>
    </w:p>
    <w:p w:rsidR="00F9099F" w:rsidRPr="00DF6AA0" w:rsidRDefault="00F9099F" w:rsidP="00F9099F">
      <w:pPr>
        <w:spacing w:line="360" w:lineRule="auto"/>
        <w:jc w:val="both"/>
        <w:rPr>
          <w:sz w:val="28"/>
          <w:szCs w:val="28"/>
        </w:rPr>
      </w:pPr>
      <w:r w:rsidRPr="00DF6AA0">
        <w:rPr>
          <w:sz w:val="28"/>
          <w:szCs w:val="28"/>
        </w:rPr>
        <w:t xml:space="preserve">богланишни хосил киламиз. Инвестицияларга сарфларнинг турли </w:t>
      </w:r>
      <w:r w:rsidRPr="00DF6AA0">
        <w:rPr>
          <w:sz w:val="28"/>
          <w:szCs w:val="28"/>
          <w:lang w:val="en-US"/>
        </w:rPr>
        <w:t>I</w:t>
      </w:r>
      <w:r w:rsidRPr="00DF6AA0">
        <w:rPr>
          <w:sz w:val="28"/>
          <w:szCs w:val="28"/>
          <w:vertAlign w:val="subscript"/>
        </w:rPr>
        <w:t>1</w:t>
      </w:r>
      <w:r w:rsidRPr="00DF6AA0">
        <w:rPr>
          <w:sz w:val="28"/>
          <w:szCs w:val="28"/>
        </w:rPr>
        <w:t xml:space="preserve">, </w:t>
      </w:r>
      <w:r w:rsidRPr="00DF6AA0">
        <w:rPr>
          <w:sz w:val="28"/>
          <w:szCs w:val="28"/>
          <w:lang w:val="en-US"/>
        </w:rPr>
        <w:t>I</w:t>
      </w:r>
      <w:r w:rsidRPr="00DF6AA0">
        <w:rPr>
          <w:sz w:val="28"/>
          <w:szCs w:val="28"/>
          <w:vertAlign w:val="subscript"/>
        </w:rPr>
        <w:t>2</w:t>
      </w:r>
      <w:r w:rsidRPr="00DF6AA0">
        <w:rPr>
          <w:sz w:val="28"/>
          <w:szCs w:val="28"/>
        </w:rPr>
        <w:t xml:space="preserve"> микдорларига мувозанатли холатда турли миллий махсулот курсаткичлари мос келади, яъни</w:t>
      </w:r>
    </w:p>
    <w:p w:rsidR="00F9099F" w:rsidRPr="00DF6AA0" w:rsidRDefault="00F9099F" w:rsidP="00F9099F">
      <w:pPr>
        <w:spacing w:line="360" w:lineRule="auto"/>
        <w:jc w:val="both"/>
        <w:rPr>
          <w:sz w:val="28"/>
          <w:szCs w:val="28"/>
        </w:rPr>
      </w:pPr>
      <w:r w:rsidRPr="00DF6AA0">
        <w:rPr>
          <w:sz w:val="28"/>
          <w:szCs w:val="28"/>
        </w:rPr>
        <w:tab/>
      </w:r>
      <w:r w:rsidRPr="00DF6AA0">
        <w:rPr>
          <w:sz w:val="28"/>
          <w:szCs w:val="28"/>
        </w:rPr>
        <w:tab/>
      </w:r>
      <w:r w:rsidRPr="00DF6AA0">
        <w:rPr>
          <w:position w:val="-24"/>
          <w:sz w:val="28"/>
          <w:szCs w:val="28"/>
        </w:rPr>
        <w:object w:dxaOrig="1719" w:dyaOrig="620">
          <v:shape id="_x0000_i1027" type="#_x0000_t75" style="width:86.25pt;height:30.75pt" o:ole="">
            <v:imagedata r:id="rId10" o:title=""/>
          </v:shape>
          <o:OLEObject Type="Embed" ProgID="Equation.3" ShapeID="_x0000_i1027" DrawAspect="Content" ObjectID="_1410199529" r:id="rId11"/>
        </w:object>
      </w:r>
    </w:p>
    <w:p w:rsidR="00F9099F" w:rsidRPr="00DF6AA0" w:rsidRDefault="00F9099F" w:rsidP="00F9099F">
      <w:pPr>
        <w:spacing w:line="360" w:lineRule="auto"/>
        <w:ind w:left="2877"/>
        <w:jc w:val="both"/>
        <w:rPr>
          <w:rFonts w:ascii="BalticaUzbek" w:hAnsi="BalticaUzbek"/>
          <w:sz w:val="28"/>
          <w:szCs w:val="28"/>
        </w:rPr>
      </w:pPr>
      <w:r w:rsidRPr="00DF6AA0">
        <w:rPr>
          <w:rFonts w:ascii="BalticaUzbek" w:hAnsi="BalticaUzbek"/>
          <w:sz w:val="28"/>
          <w:szCs w:val="28"/>
        </w:rPr>
        <w:t>Чизикли регрессион модель</w:t>
      </w:r>
    </w:p>
    <w:p w:rsidR="00F9099F" w:rsidRPr="00DF6AA0" w:rsidRDefault="00F9099F" w:rsidP="00F9099F">
      <w:pPr>
        <w:spacing w:line="360" w:lineRule="auto"/>
        <w:ind w:left="287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ab/>
        <w:t xml:space="preserve">Биз истеъмол функциясининг коэффицентлари берилган даромад ва истеъмолни  эса </w:t>
      </w:r>
      <w:r>
        <w:rPr>
          <w:rFonts w:ascii="BalticaUzbek" w:hAnsi="BalticaUzbek"/>
          <w:sz w:val="28"/>
          <w:szCs w:val="28"/>
        </w:rPr>
        <w:t>ў</w:t>
      </w:r>
      <w:r w:rsidRPr="00DF6AA0">
        <w:rPr>
          <w:rFonts w:ascii="BalticaUzbek" w:hAnsi="BalticaUzbek"/>
          <w:sz w:val="28"/>
          <w:szCs w:val="28"/>
        </w:rPr>
        <w:t>згарувчи сифатида караб келдик.</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ab/>
        <w:t>Бу  ерда  аксинча,  даромад ва истеъмол харажатларининг кийматлари берилган деб, истеъмол функциясини коэффицентларини аниклашни курамиз.</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ab/>
        <w:t>Истеъмол  харажати ва даромад кийматининг турли вактлардаги кийматлари берилган б</w:t>
      </w:r>
      <w:r>
        <w:rPr>
          <w:rFonts w:ascii="BalticaUzbek" w:hAnsi="BalticaUzbek"/>
          <w:sz w:val="28"/>
          <w:szCs w:val="28"/>
        </w:rPr>
        <w:t>ў</w:t>
      </w:r>
      <w:r w:rsidRPr="00DF6AA0">
        <w:rPr>
          <w:rFonts w:ascii="BalticaUzbek" w:hAnsi="BalticaUzbek"/>
          <w:sz w:val="28"/>
          <w:szCs w:val="28"/>
        </w:rPr>
        <w:t>лсин, уни бу кийматларнинг вактли катори дейилади.</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lastRenderedPageBreak/>
        <w:tab/>
        <w:t>Коэффицентни аниклашнинг куп кулланиладиган усулларидан бири регрессион тахлил усулидир, улардан энг таниклиси кичик квадратлар усулидир.</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ab/>
        <w:t>Эконометрик тахлилда чизикли куринишда берилган</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 w:hAnsi="Baltica"/>
          <w:sz w:val="28"/>
          <w:szCs w:val="28"/>
          <w:lang w:val="en-US"/>
        </w:rPr>
        <w:t>Y</w:t>
      </w:r>
      <w:r>
        <w:rPr>
          <w:rFonts w:ascii="Baltica" w:hAnsi="Baltica"/>
          <w:sz w:val="28"/>
          <w:szCs w:val="28"/>
        </w:rPr>
        <w:t>қ</w:t>
      </w:r>
      <w:r w:rsidRPr="00DF6AA0">
        <w:rPr>
          <w:sz w:val="28"/>
          <w:szCs w:val="28"/>
          <w:lang w:val="en-US"/>
        </w:rPr>
        <w:sym w:font="Symbol" w:char="F061"/>
      </w:r>
      <w:r w:rsidRPr="00DF6AA0">
        <w:rPr>
          <w:sz w:val="28"/>
          <w:szCs w:val="28"/>
          <w:lang w:val="en-US"/>
        </w:rPr>
        <w:sym w:font="Symbol" w:char="F02B"/>
      </w:r>
      <w:r w:rsidRPr="00DF6AA0">
        <w:rPr>
          <w:sz w:val="28"/>
          <w:szCs w:val="28"/>
          <w:lang w:val="en-US"/>
        </w:rPr>
        <w:sym w:font="Symbol" w:char="F062"/>
      </w:r>
      <w:r w:rsidRPr="00DF6AA0">
        <w:rPr>
          <w:rFonts w:ascii="Baltica" w:hAnsi="Baltica"/>
          <w:sz w:val="28"/>
          <w:szCs w:val="28"/>
          <w:lang w:val="en-US"/>
        </w:rPr>
        <w:t>X</w:t>
      </w:r>
      <w:r w:rsidRPr="00DF6AA0">
        <w:rPr>
          <w:rFonts w:ascii="Baltica" w:hAnsi="Baltica"/>
          <w:sz w:val="28"/>
          <w:szCs w:val="28"/>
        </w:rPr>
        <w:t>+</w:t>
      </w:r>
      <w:r w:rsidRPr="00DF6AA0">
        <w:rPr>
          <w:rFonts w:ascii="Baltica" w:hAnsi="Baltica"/>
          <w:sz w:val="28"/>
          <w:szCs w:val="28"/>
          <w:lang w:val="en-US"/>
        </w:rPr>
        <w:t>U</w:t>
      </w:r>
      <w:r w:rsidRPr="00DF6AA0">
        <w:rPr>
          <w:rFonts w:ascii="BalticaUzbek" w:hAnsi="BalticaUzbek"/>
          <w:sz w:val="28"/>
          <w:szCs w:val="28"/>
        </w:rPr>
        <w:t xml:space="preserve">  моделни чизикли регрессион модель дейилади.</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Pr>
          <w:rFonts w:ascii="BalticaUzbek" w:hAnsi="BalticaUzbek"/>
          <w:sz w:val="28"/>
          <w:szCs w:val="28"/>
        </w:rPr>
        <w:t>Ў</w:t>
      </w:r>
      <w:r w:rsidRPr="00DF6AA0">
        <w:rPr>
          <w:rFonts w:ascii="BalticaUzbek" w:hAnsi="BalticaUzbek"/>
          <w:sz w:val="28"/>
          <w:szCs w:val="28"/>
        </w:rPr>
        <w:t xml:space="preserve">згарувчи      </w:t>
      </w:r>
      <w:r w:rsidRPr="00DF6AA0">
        <w:rPr>
          <w:sz w:val="28"/>
          <w:szCs w:val="28"/>
          <w:lang w:val="en-US"/>
        </w:rPr>
        <w:t>X</w:t>
      </w:r>
      <w:r w:rsidRPr="00DF6AA0">
        <w:rPr>
          <w:sz w:val="28"/>
          <w:szCs w:val="28"/>
        </w:rPr>
        <w:t xml:space="preserve">  </w:t>
      </w:r>
      <w:r w:rsidRPr="00DF6AA0">
        <w:rPr>
          <w:rFonts w:ascii="BalticaUzbek" w:hAnsi="BalticaUzbek"/>
          <w:sz w:val="28"/>
          <w:szCs w:val="28"/>
        </w:rPr>
        <w:t xml:space="preserve">-эркин </w:t>
      </w:r>
      <w:r>
        <w:rPr>
          <w:rFonts w:ascii="BalticaUzbek" w:hAnsi="BalticaUzbek"/>
          <w:sz w:val="28"/>
          <w:szCs w:val="28"/>
        </w:rPr>
        <w:t>ў</w:t>
      </w:r>
      <w:r w:rsidRPr="00DF6AA0">
        <w:rPr>
          <w:rFonts w:ascii="BalticaUzbek" w:hAnsi="BalticaUzbek"/>
          <w:sz w:val="28"/>
          <w:szCs w:val="28"/>
        </w:rPr>
        <w:t>згарувчи</w:t>
      </w:r>
    </w:p>
    <w:p w:rsidR="00F9099F" w:rsidRPr="00DF6AA0" w:rsidRDefault="00F9099F" w:rsidP="00F9099F">
      <w:pPr>
        <w:spacing w:line="360" w:lineRule="auto"/>
        <w:ind w:firstLine="567"/>
        <w:jc w:val="both"/>
        <w:rPr>
          <w:rFonts w:ascii="BalticaUzbek" w:hAnsi="BalticaUzbek"/>
          <w:sz w:val="28"/>
          <w:szCs w:val="28"/>
        </w:rPr>
      </w:pPr>
      <w:r w:rsidRPr="00DF6AA0">
        <w:rPr>
          <w:sz w:val="28"/>
          <w:szCs w:val="28"/>
        </w:rPr>
        <w:t xml:space="preserve">                    </w:t>
      </w:r>
      <w:r w:rsidRPr="00DF6AA0">
        <w:rPr>
          <w:sz w:val="28"/>
          <w:szCs w:val="28"/>
          <w:lang w:val="en-US"/>
        </w:rPr>
        <w:t>Y</w:t>
      </w:r>
      <w:r w:rsidRPr="00DF6AA0">
        <w:rPr>
          <w:sz w:val="28"/>
          <w:szCs w:val="28"/>
        </w:rPr>
        <w:t xml:space="preserve">  </w:t>
      </w:r>
      <w:r w:rsidRPr="00DF6AA0">
        <w:rPr>
          <w:rFonts w:ascii="BalticaUzbek" w:hAnsi="BalticaUzbek"/>
          <w:sz w:val="28"/>
          <w:szCs w:val="28"/>
        </w:rPr>
        <w:t xml:space="preserve">-эрксиз </w:t>
      </w:r>
      <w:r>
        <w:rPr>
          <w:rFonts w:ascii="BalticaUzbek" w:hAnsi="BalticaUzbek"/>
          <w:sz w:val="28"/>
          <w:szCs w:val="28"/>
        </w:rPr>
        <w:t>ў</w:t>
      </w:r>
      <w:r w:rsidRPr="00DF6AA0">
        <w:rPr>
          <w:rFonts w:ascii="BalticaUzbek" w:hAnsi="BalticaUzbek"/>
          <w:sz w:val="28"/>
          <w:szCs w:val="28"/>
        </w:rPr>
        <w:t>згарувчи</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                    U -тасодифий , кутилмаган хад б</w:t>
      </w:r>
      <w:r>
        <w:rPr>
          <w:rFonts w:ascii="BalticaUzbek" w:hAnsi="BalticaUzbek"/>
          <w:sz w:val="28"/>
          <w:szCs w:val="28"/>
        </w:rPr>
        <w:t>ў</w:t>
      </w:r>
      <w:r w:rsidRPr="00DF6AA0">
        <w:rPr>
          <w:rFonts w:ascii="BalticaUzbek" w:hAnsi="BalticaUzbek"/>
          <w:sz w:val="28"/>
          <w:szCs w:val="28"/>
        </w:rPr>
        <w:t xml:space="preserve">либ модель киймати билан  фактик киймат  уртасидаги  фаркка тенг, регрессион </w:t>
      </w:r>
      <w:r>
        <w:rPr>
          <w:rFonts w:ascii="BalticaUzbek" w:hAnsi="BalticaUzbek"/>
          <w:sz w:val="28"/>
          <w:szCs w:val="28"/>
        </w:rPr>
        <w:t>қ</w:t>
      </w:r>
      <w:r w:rsidRPr="00DF6AA0">
        <w:rPr>
          <w:rFonts w:ascii="BalticaUzbek" w:hAnsi="BalticaUzbek"/>
          <w:sz w:val="28"/>
          <w:szCs w:val="28"/>
        </w:rPr>
        <w:t>олдик</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Кузатилаётган (Х,У) кийматлар  асосида </w:t>
      </w:r>
      <w:r w:rsidRPr="00DF6AA0">
        <w:rPr>
          <w:sz w:val="28"/>
          <w:szCs w:val="28"/>
          <w:lang w:val="en-US"/>
        </w:rPr>
        <w:sym w:font="Symbol" w:char="F061"/>
      </w:r>
      <w:r w:rsidRPr="00DF6AA0">
        <w:rPr>
          <w:sz w:val="28"/>
          <w:szCs w:val="28"/>
        </w:rPr>
        <w:t xml:space="preserve">, </w:t>
      </w:r>
      <w:r w:rsidRPr="00DF6AA0">
        <w:rPr>
          <w:sz w:val="28"/>
          <w:szCs w:val="28"/>
          <w:lang w:val="en-US"/>
        </w:rPr>
        <w:sym w:font="Symbol" w:char="F062"/>
      </w:r>
      <w:r w:rsidRPr="00DF6AA0">
        <w:rPr>
          <w:rFonts w:ascii="BalticaUzbek" w:hAnsi="BalticaUzbek"/>
          <w:sz w:val="28"/>
          <w:szCs w:val="28"/>
        </w:rPr>
        <w:t xml:space="preserve">    коэффицентларни бахолаш усуллари системаси  регрессион  анализ дейилади.</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Р та  кузатишдан иборат тенгламада  к</w:t>
      </w:r>
      <w:r>
        <w:rPr>
          <w:rFonts w:ascii="BalticaUzbek" w:hAnsi="BalticaUzbek"/>
          <w:sz w:val="28"/>
          <w:szCs w:val="28"/>
        </w:rPr>
        <w:t>ў</w:t>
      </w:r>
      <w:r w:rsidRPr="00DF6AA0">
        <w:rPr>
          <w:rFonts w:ascii="BalticaUzbek" w:hAnsi="BalticaUzbek"/>
          <w:sz w:val="28"/>
          <w:szCs w:val="28"/>
        </w:rPr>
        <w:t xml:space="preserve">рсатилаётган кийматлар </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уртасидаги богланишни к</w:t>
      </w:r>
      <w:r>
        <w:rPr>
          <w:rFonts w:ascii="BalticaUzbek" w:hAnsi="BalticaUzbek"/>
          <w:sz w:val="28"/>
          <w:szCs w:val="28"/>
        </w:rPr>
        <w:t>ў</w:t>
      </w:r>
      <w:r w:rsidRPr="00DF6AA0">
        <w:rPr>
          <w:rFonts w:ascii="BalticaUzbek" w:hAnsi="BalticaUzbek"/>
          <w:sz w:val="28"/>
          <w:szCs w:val="28"/>
        </w:rPr>
        <w:t xml:space="preserve">рсатадиган чизикли регрессион модель </w:t>
      </w:r>
      <w:r>
        <w:rPr>
          <w:rFonts w:ascii="BalticaUzbek" w:hAnsi="BalticaUzbek"/>
          <w:sz w:val="28"/>
          <w:szCs w:val="28"/>
        </w:rPr>
        <w:t>қ</w:t>
      </w:r>
      <w:r w:rsidRPr="00DF6AA0">
        <w:rPr>
          <w:rFonts w:ascii="BalticaUzbek" w:hAnsi="BalticaUzbek"/>
          <w:sz w:val="28"/>
          <w:szCs w:val="28"/>
        </w:rPr>
        <w:t>уйидаги куринишда ёзилади.</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sz w:val="28"/>
          <w:szCs w:val="28"/>
          <w:lang w:val="en-US"/>
        </w:rPr>
      </w:pPr>
      <w:r w:rsidRPr="00DF6AA0">
        <w:rPr>
          <w:sz w:val="28"/>
          <w:szCs w:val="28"/>
          <w:lang w:val="en-US"/>
        </w:rPr>
        <w:t>Y</w:t>
      </w:r>
      <w:r w:rsidRPr="00DF6AA0">
        <w:rPr>
          <w:sz w:val="28"/>
          <w:szCs w:val="28"/>
          <w:vertAlign w:val="subscript"/>
          <w:lang w:val="en-US"/>
        </w:rPr>
        <w:t>i</w:t>
      </w:r>
      <w:r>
        <w:rPr>
          <w:sz w:val="28"/>
          <w:szCs w:val="28"/>
          <w:lang w:val="en-US"/>
        </w:rPr>
        <w:t>қ</w:t>
      </w:r>
      <w:r w:rsidRPr="00DF6AA0">
        <w:rPr>
          <w:sz w:val="28"/>
          <w:szCs w:val="28"/>
          <w:lang w:val="en-US"/>
        </w:rPr>
        <w:sym w:font="Symbol" w:char="F061"/>
      </w:r>
      <w:r w:rsidRPr="00DF6AA0">
        <w:rPr>
          <w:sz w:val="28"/>
          <w:szCs w:val="28"/>
          <w:lang w:val="en-US"/>
        </w:rPr>
        <w:sym w:font="Symbol" w:char="F02B"/>
      </w:r>
      <w:r w:rsidRPr="00DF6AA0">
        <w:rPr>
          <w:sz w:val="28"/>
          <w:szCs w:val="28"/>
          <w:lang w:val="en-US"/>
        </w:rPr>
        <w:sym w:font="Symbol" w:char="F062"/>
      </w:r>
      <w:r w:rsidRPr="00DF6AA0">
        <w:rPr>
          <w:sz w:val="28"/>
          <w:szCs w:val="28"/>
          <w:lang w:val="en-US"/>
        </w:rPr>
        <w:t>X</w:t>
      </w:r>
      <w:r w:rsidRPr="00DF6AA0">
        <w:rPr>
          <w:sz w:val="28"/>
          <w:szCs w:val="28"/>
          <w:vertAlign w:val="subscript"/>
          <w:lang w:val="en-US"/>
        </w:rPr>
        <w:t>i</w:t>
      </w:r>
      <w:r w:rsidRPr="00DF6AA0">
        <w:rPr>
          <w:sz w:val="28"/>
          <w:szCs w:val="28"/>
          <w:lang w:val="en-US"/>
        </w:rPr>
        <w:t>+U</w:t>
      </w:r>
      <w:r w:rsidRPr="00DF6AA0">
        <w:rPr>
          <w:sz w:val="28"/>
          <w:szCs w:val="28"/>
          <w:vertAlign w:val="subscript"/>
          <w:lang w:val="en-US"/>
        </w:rPr>
        <w:t>i</w:t>
      </w:r>
      <w:r w:rsidRPr="00DF6AA0">
        <w:rPr>
          <w:sz w:val="28"/>
          <w:szCs w:val="28"/>
          <w:lang w:val="en-US"/>
        </w:rPr>
        <w:t xml:space="preserve">  ,     i</w:t>
      </w:r>
      <w:r>
        <w:rPr>
          <w:sz w:val="28"/>
          <w:szCs w:val="28"/>
          <w:lang w:val="en-US"/>
        </w:rPr>
        <w:t>қ</w:t>
      </w:r>
      <w:r w:rsidRPr="00DF6AA0">
        <w:rPr>
          <w:sz w:val="28"/>
          <w:szCs w:val="28"/>
          <w:lang w:val="en-US"/>
        </w:rPr>
        <w:t>1,2,...p                        (*)</w:t>
      </w:r>
    </w:p>
    <w:p w:rsidR="00F9099F" w:rsidRPr="00DF6AA0" w:rsidRDefault="00F9099F" w:rsidP="00F9099F">
      <w:pPr>
        <w:spacing w:line="360" w:lineRule="auto"/>
        <w:ind w:firstLine="567"/>
        <w:jc w:val="both"/>
        <w:rPr>
          <w:sz w:val="28"/>
          <w:szCs w:val="28"/>
          <w:lang w:val="en-US"/>
        </w:rPr>
      </w:pP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Кичик квадратлар усули деб </w:t>
      </w:r>
      <w:r w:rsidRPr="00DF6AA0">
        <w:rPr>
          <w:sz w:val="28"/>
          <w:szCs w:val="28"/>
        </w:rPr>
        <w:t xml:space="preserve"> (*)</w:t>
      </w:r>
      <w:r w:rsidRPr="00DF6AA0">
        <w:rPr>
          <w:rFonts w:ascii="BalticaUzbek" w:hAnsi="BalticaUzbek"/>
          <w:sz w:val="28"/>
          <w:szCs w:val="28"/>
        </w:rPr>
        <w:t xml:space="preserve">   формулага Р жуфт                 </w:t>
      </w:r>
    </w:p>
    <w:p w:rsidR="00F9099F" w:rsidRPr="00DF6AA0" w:rsidRDefault="00F9099F" w:rsidP="00F9099F">
      <w:pPr>
        <w:spacing w:line="360" w:lineRule="auto"/>
        <w:ind w:firstLine="567"/>
        <w:jc w:val="both"/>
        <w:rPr>
          <w:rFonts w:ascii="BalticaUzbek" w:hAnsi="BalticaUzbek"/>
          <w:sz w:val="28"/>
          <w:szCs w:val="28"/>
        </w:rPr>
      </w:pPr>
      <w:r w:rsidRPr="00DF6AA0">
        <w:rPr>
          <w:sz w:val="28"/>
          <w:szCs w:val="28"/>
        </w:rPr>
        <w:t>(</w:t>
      </w:r>
      <w:r w:rsidRPr="00DF6AA0">
        <w:rPr>
          <w:sz w:val="28"/>
          <w:szCs w:val="28"/>
          <w:lang w:val="en-US"/>
        </w:rPr>
        <w:t>X</w:t>
      </w:r>
      <w:r w:rsidRPr="00DF6AA0">
        <w:rPr>
          <w:sz w:val="28"/>
          <w:szCs w:val="28"/>
        </w:rPr>
        <w:t xml:space="preserve"> </w:t>
      </w:r>
      <w:r w:rsidRPr="00DF6AA0">
        <w:rPr>
          <w:sz w:val="28"/>
          <w:szCs w:val="28"/>
          <w:vertAlign w:val="subscript"/>
          <w:lang w:val="en-US"/>
        </w:rPr>
        <w:t>i</w:t>
      </w:r>
      <w:r w:rsidRPr="00DF6AA0">
        <w:rPr>
          <w:sz w:val="28"/>
          <w:szCs w:val="28"/>
        </w:rPr>
        <w:t xml:space="preserve"> ,</w:t>
      </w:r>
      <w:r w:rsidRPr="00DF6AA0">
        <w:rPr>
          <w:sz w:val="28"/>
          <w:szCs w:val="28"/>
          <w:lang w:val="en-US"/>
        </w:rPr>
        <w:t>Y</w:t>
      </w:r>
      <w:r w:rsidRPr="00DF6AA0">
        <w:rPr>
          <w:sz w:val="28"/>
          <w:szCs w:val="28"/>
          <w:vertAlign w:val="subscript"/>
          <w:lang w:val="en-US"/>
        </w:rPr>
        <w:t>i</w:t>
      </w:r>
      <w:r w:rsidRPr="00DF6AA0">
        <w:rPr>
          <w:rFonts w:ascii="BalticaUzbek" w:hAnsi="BalticaUzbek"/>
          <w:sz w:val="28"/>
          <w:szCs w:val="28"/>
        </w:rPr>
        <w:t xml:space="preserve"> ) киймат </w:t>
      </w:r>
      <w:r>
        <w:rPr>
          <w:rFonts w:ascii="BalticaUzbek" w:hAnsi="BalticaUzbek"/>
          <w:sz w:val="28"/>
          <w:szCs w:val="28"/>
        </w:rPr>
        <w:t>қў</w:t>
      </w:r>
      <w:r w:rsidRPr="00DF6AA0">
        <w:rPr>
          <w:rFonts w:ascii="BalticaUzbek" w:hAnsi="BalticaUzbek"/>
          <w:sz w:val="28"/>
          <w:szCs w:val="28"/>
        </w:rPr>
        <w:t xml:space="preserve">йганда  регрессион </w:t>
      </w:r>
      <w:r>
        <w:rPr>
          <w:rFonts w:ascii="BalticaUzbek" w:hAnsi="BalticaUzbek"/>
          <w:sz w:val="28"/>
          <w:szCs w:val="28"/>
        </w:rPr>
        <w:t>қ</w:t>
      </w:r>
      <w:r w:rsidRPr="00DF6AA0">
        <w:rPr>
          <w:rFonts w:ascii="BalticaUzbek" w:hAnsi="BalticaUzbek"/>
          <w:sz w:val="28"/>
          <w:szCs w:val="28"/>
        </w:rPr>
        <w:t>олди</w:t>
      </w:r>
      <w:r>
        <w:rPr>
          <w:rFonts w:ascii="BalticaUzbek" w:hAnsi="BalticaUzbek"/>
          <w:sz w:val="28"/>
          <w:szCs w:val="28"/>
        </w:rPr>
        <w:t>ғ</w:t>
      </w:r>
      <w:r w:rsidRPr="00DF6AA0">
        <w:rPr>
          <w:rFonts w:ascii="BalticaUzbek" w:hAnsi="BalticaUzbek"/>
          <w:sz w:val="28"/>
          <w:szCs w:val="28"/>
        </w:rPr>
        <w:t xml:space="preserve">и квадратлари йигиндисига энг кичик киймат берувчи </w:t>
      </w:r>
      <w:r w:rsidRPr="00DF6AA0">
        <w:rPr>
          <w:sz w:val="28"/>
          <w:szCs w:val="28"/>
          <w:lang w:val="en-US"/>
        </w:rPr>
        <w:sym w:font="Symbol" w:char="F061"/>
      </w:r>
      <w:r w:rsidRPr="00DF6AA0">
        <w:rPr>
          <w:sz w:val="28"/>
          <w:szCs w:val="28"/>
        </w:rPr>
        <w:t xml:space="preserve">, </w:t>
      </w:r>
      <w:r w:rsidRPr="00DF6AA0">
        <w:rPr>
          <w:sz w:val="28"/>
          <w:szCs w:val="28"/>
          <w:lang w:val="en-US"/>
        </w:rPr>
        <w:sym w:font="Symbol" w:char="F062"/>
      </w:r>
      <w:r w:rsidRPr="00DF6AA0">
        <w:rPr>
          <w:rFonts w:ascii="BalticaUzbek" w:hAnsi="BalticaUzbek"/>
          <w:sz w:val="28"/>
          <w:szCs w:val="28"/>
        </w:rPr>
        <w:t xml:space="preserve"> параметрларни аниклаш  тушунилади.</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sz w:val="28"/>
          <w:szCs w:val="28"/>
        </w:rPr>
      </w:pPr>
      <w:r w:rsidRPr="00DF6AA0">
        <w:rPr>
          <w:position w:val="-30"/>
          <w:sz w:val="28"/>
          <w:szCs w:val="28"/>
        </w:rPr>
        <w:object w:dxaOrig="4920" w:dyaOrig="740">
          <v:shape id="_x0000_i1028" type="#_x0000_t75" style="width:219pt;height:33pt" o:ole="">
            <v:imagedata r:id="rId12" o:title=""/>
          </v:shape>
          <o:OLEObject Type="Embed" ProgID="Equation.3" ShapeID="_x0000_i1028" DrawAspect="Content" ObjectID="_1410199530" r:id="rId13"/>
        </w:objec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ab/>
        <w:t xml:space="preserve">Минимум киймат берувчи  </w:t>
      </w:r>
      <w:r w:rsidRPr="00DF6AA0">
        <w:rPr>
          <w:sz w:val="28"/>
          <w:szCs w:val="28"/>
        </w:rPr>
        <w:sym w:font="Symbol" w:char="F061"/>
      </w:r>
      <w:r w:rsidRPr="00DF6AA0">
        <w:rPr>
          <w:sz w:val="28"/>
          <w:szCs w:val="28"/>
        </w:rPr>
        <w:t xml:space="preserve">, </w:t>
      </w:r>
      <w:r w:rsidRPr="00DF6AA0">
        <w:rPr>
          <w:sz w:val="28"/>
          <w:szCs w:val="28"/>
        </w:rPr>
        <w:sym w:font="Symbol" w:char="F062"/>
      </w:r>
      <w:r w:rsidRPr="00DF6AA0">
        <w:rPr>
          <w:rFonts w:ascii="BalticaUzbek" w:hAnsi="BalticaUzbek"/>
          <w:sz w:val="28"/>
          <w:szCs w:val="28"/>
        </w:rPr>
        <w:t xml:space="preserve"> аниклаш учун  </w:t>
      </w:r>
      <w:r w:rsidRPr="00DF6AA0">
        <w:rPr>
          <w:sz w:val="28"/>
          <w:szCs w:val="28"/>
          <w:lang w:val="en-US"/>
        </w:rPr>
        <w:t>S</w:t>
      </w:r>
      <w:r w:rsidRPr="00DF6AA0">
        <w:rPr>
          <w:rFonts w:ascii="BalticaUzbek" w:hAnsi="BalticaUzbek"/>
          <w:sz w:val="28"/>
          <w:szCs w:val="28"/>
        </w:rPr>
        <w:t xml:space="preserve">  дан  </w:t>
      </w:r>
      <w:r w:rsidRPr="00DF6AA0">
        <w:rPr>
          <w:sz w:val="28"/>
          <w:szCs w:val="28"/>
        </w:rPr>
        <w:sym w:font="Symbol" w:char="F061"/>
      </w:r>
      <w:r w:rsidRPr="00DF6AA0">
        <w:rPr>
          <w:sz w:val="28"/>
          <w:szCs w:val="28"/>
        </w:rPr>
        <w:t xml:space="preserve">, </w:t>
      </w:r>
      <w:r w:rsidRPr="00DF6AA0">
        <w:rPr>
          <w:sz w:val="28"/>
          <w:szCs w:val="28"/>
        </w:rPr>
        <w:sym w:font="Symbol" w:char="F062"/>
      </w:r>
      <w:r w:rsidRPr="00DF6AA0">
        <w:rPr>
          <w:rFonts w:ascii="BalticaUzbek" w:hAnsi="BalticaUzbek"/>
          <w:sz w:val="28"/>
          <w:szCs w:val="28"/>
        </w:rPr>
        <w:t xml:space="preserve">   буйича хусусий хосила олиб нолга тенглаймиз.</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sz w:val="28"/>
          <w:szCs w:val="28"/>
        </w:rPr>
      </w:pPr>
      <w:r w:rsidRPr="00DF6AA0">
        <w:rPr>
          <w:position w:val="-64"/>
          <w:sz w:val="28"/>
          <w:szCs w:val="28"/>
        </w:rPr>
        <w:object w:dxaOrig="3159" w:dyaOrig="1440">
          <v:shape id="_x0000_i1029" type="#_x0000_t75" style="width:161.25pt;height:72.75pt" o:ole="">
            <v:imagedata r:id="rId14" o:title=""/>
          </v:shape>
          <o:OLEObject Type="Embed" ProgID="Equation.3" ShapeID="_x0000_i1029" DrawAspect="Content" ObjectID="_1410199531" r:id="rId15"/>
        </w:objec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ab/>
        <w:t>Бу турдаги тенгламалар системасини нормал тенгламалар системаси дейилади</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sz w:val="28"/>
          <w:szCs w:val="28"/>
        </w:rPr>
      </w:pPr>
      <w:r w:rsidRPr="00DF6AA0">
        <w:rPr>
          <w:position w:val="-138"/>
          <w:sz w:val="28"/>
          <w:szCs w:val="28"/>
        </w:rPr>
        <w:object w:dxaOrig="7680" w:dyaOrig="2900">
          <v:shape id="_x0000_i1030" type="#_x0000_t75" style="width:303pt;height:114.75pt" o:ole="">
            <v:imagedata r:id="rId16" o:title=""/>
          </v:shape>
          <o:OLEObject Type="Embed" ProgID="Equation.3" ShapeID="_x0000_i1030" DrawAspect="Content" ObjectID="_1410199532" r:id="rId17"/>
        </w:objec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sidRPr="00DF6AA0">
        <w:rPr>
          <w:sz w:val="28"/>
          <w:szCs w:val="28"/>
        </w:rPr>
        <w:t xml:space="preserve">   </w:t>
      </w:r>
      <w:r w:rsidRPr="00DF6AA0">
        <w:rPr>
          <w:rFonts w:ascii="BalticaUzbek" w:hAnsi="BalticaUzbek"/>
          <w:sz w:val="28"/>
          <w:szCs w:val="28"/>
        </w:rPr>
        <w:t>Ю</w:t>
      </w:r>
      <w:r>
        <w:rPr>
          <w:rFonts w:ascii="BalticaUzbek" w:hAnsi="BalticaUzbek"/>
          <w:sz w:val="28"/>
          <w:szCs w:val="28"/>
        </w:rPr>
        <w:t>қ</w:t>
      </w:r>
      <w:r w:rsidRPr="00DF6AA0">
        <w:rPr>
          <w:rFonts w:ascii="BalticaUzbek" w:hAnsi="BalticaUzbek"/>
          <w:sz w:val="28"/>
          <w:szCs w:val="28"/>
        </w:rPr>
        <w:t xml:space="preserve">орида аникланган  </w:t>
      </w:r>
      <w:r w:rsidRPr="00DF6AA0">
        <w:rPr>
          <w:sz w:val="28"/>
          <w:szCs w:val="28"/>
        </w:rPr>
        <w:sym w:font="Symbol" w:char="F061"/>
      </w:r>
      <w:r w:rsidRPr="00DF6AA0">
        <w:rPr>
          <w:sz w:val="28"/>
          <w:szCs w:val="28"/>
        </w:rPr>
        <w:t xml:space="preserve">, </w:t>
      </w:r>
      <w:r w:rsidRPr="00DF6AA0">
        <w:rPr>
          <w:sz w:val="28"/>
          <w:szCs w:val="28"/>
        </w:rPr>
        <w:sym w:font="Symbol" w:char="F062"/>
      </w:r>
      <w:r w:rsidRPr="00DF6AA0">
        <w:rPr>
          <w:rFonts w:ascii="BalticaUzbek" w:hAnsi="BalticaUzbek"/>
          <w:sz w:val="28"/>
          <w:szCs w:val="28"/>
        </w:rPr>
        <w:t xml:space="preserve"> лар  ёрдамида </w:t>
      </w:r>
      <w:r w:rsidRPr="00DF6AA0">
        <w:rPr>
          <w:sz w:val="28"/>
          <w:szCs w:val="28"/>
          <w:lang w:val="en-US"/>
        </w:rPr>
        <w:t>X</w:t>
      </w:r>
      <w:r w:rsidRPr="00DF6AA0">
        <w:rPr>
          <w:sz w:val="28"/>
          <w:szCs w:val="28"/>
          <w:vertAlign w:val="subscript"/>
          <w:lang w:val="en-US"/>
        </w:rPr>
        <w:t>i</w:t>
      </w:r>
      <w:r w:rsidRPr="00DF6AA0">
        <w:rPr>
          <w:rFonts w:ascii="BalticaUzbek" w:hAnsi="BalticaUzbek"/>
          <w:sz w:val="28"/>
          <w:szCs w:val="28"/>
        </w:rPr>
        <w:t xml:space="preserve">   мос келган</w:t>
      </w:r>
    </w:p>
    <w:p w:rsidR="00F9099F" w:rsidRPr="00DF6AA0" w:rsidRDefault="00F9099F" w:rsidP="00F9099F">
      <w:pPr>
        <w:spacing w:line="360" w:lineRule="auto"/>
        <w:ind w:firstLine="567"/>
        <w:jc w:val="both"/>
        <w:rPr>
          <w:sz w:val="28"/>
          <w:szCs w:val="28"/>
        </w:rPr>
      </w:pPr>
      <w:r w:rsidRPr="00DF6AA0">
        <w:rPr>
          <w:position w:val="-10"/>
          <w:sz w:val="28"/>
          <w:szCs w:val="28"/>
        </w:rPr>
        <w:object w:dxaOrig="1280" w:dyaOrig="360">
          <v:shape id="_x0000_i1031" type="#_x0000_t75" style="width:67.5pt;height:18.75pt" o:ole="">
            <v:imagedata r:id="rId18" o:title=""/>
          </v:shape>
          <o:OLEObject Type="Embed" ProgID="Equation.3" ShapeID="_x0000_i1031" DrawAspect="Content" ObjectID="_1410199533" r:id="rId19"/>
        </w:objec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ни  аниклаш  мумкин. Бу кийматни назарий  киймат, такрибий киймат деб номланади.Уни фактик киймат </w:t>
      </w:r>
      <w:r w:rsidRPr="00DF6AA0">
        <w:rPr>
          <w:sz w:val="28"/>
          <w:szCs w:val="28"/>
          <w:lang w:val="en-US"/>
        </w:rPr>
        <w:t>Y</w:t>
      </w:r>
      <w:r w:rsidRPr="00DF6AA0">
        <w:rPr>
          <w:sz w:val="28"/>
          <w:szCs w:val="28"/>
          <w:vertAlign w:val="subscript"/>
          <w:lang w:val="en-US"/>
        </w:rPr>
        <w:t>i</w:t>
      </w:r>
      <w:r w:rsidRPr="00DF6AA0">
        <w:rPr>
          <w:rFonts w:ascii="BalticaUzbek" w:hAnsi="BalticaUzbek"/>
          <w:sz w:val="28"/>
          <w:szCs w:val="28"/>
        </w:rPr>
        <w:t xml:space="preserve"> дан фарки</w:t>
      </w:r>
    </w:p>
    <w:p w:rsidR="00F9099F" w:rsidRPr="00DF6AA0" w:rsidRDefault="00F9099F" w:rsidP="00F9099F">
      <w:pPr>
        <w:spacing w:line="360" w:lineRule="auto"/>
        <w:ind w:firstLine="567"/>
        <w:jc w:val="both"/>
        <w:rPr>
          <w:sz w:val="28"/>
          <w:szCs w:val="28"/>
        </w:rPr>
      </w:pPr>
      <w:r w:rsidRPr="00DF6AA0">
        <w:rPr>
          <w:position w:val="-10"/>
          <w:sz w:val="28"/>
          <w:szCs w:val="28"/>
        </w:rPr>
        <w:object w:dxaOrig="2880" w:dyaOrig="380">
          <v:shape id="_x0000_i1032" type="#_x0000_t75" style="width:153pt;height:20.25pt" o:ole="">
            <v:imagedata r:id="rId20" o:title=""/>
          </v:shape>
          <o:OLEObject Type="Embed" ProgID="Equation.3" ShapeID="_x0000_i1032" DrawAspect="Content" ObjectID="_1410199534" r:id="rId21"/>
        </w:objec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кичик квадратлар усулининг </w:t>
      </w:r>
      <w:r>
        <w:rPr>
          <w:rFonts w:ascii="BalticaUzbek" w:hAnsi="BalticaUzbek"/>
          <w:sz w:val="28"/>
          <w:szCs w:val="28"/>
        </w:rPr>
        <w:t>қ</w:t>
      </w:r>
      <w:r w:rsidRPr="00DF6AA0">
        <w:rPr>
          <w:rFonts w:ascii="BalticaUzbek" w:hAnsi="BalticaUzbek"/>
          <w:sz w:val="28"/>
          <w:szCs w:val="28"/>
        </w:rPr>
        <w:t xml:space="preserve">олдиги дейилади. </w:t>
      </w:r>
      <w:r>
        <w:rPr>
          <w:rFonts w:ascii="BalticaUzbek" w:hAnsi="BalticaUzbek"/>
          <w:sz w:val="28"/>
          <w:szCs w:val="28"/>
        </w:rPr>
        <w:t>қ</w:t>
      </w:r>
      <w:r w:rsidRPr="00DF6AA0">
        <w:rPr>
          <w:rFonts w:ascii="BalticaUzbek" w:hAnsi="BalticaUzbek"/>
          <w:sz w:val="28"/>
          <w:szCs w:val="28"/>
        </w:rPr>
        <w:t>олдик  тасодифий киймат б</w:t>
      </w:r>
      <w:r>
        <w:rPr>
          <w:rFonts w:ascii="BalticaUzbek" w:hAnsi="BalticaUzbek"/>
          <w:sz w:val="28"/>
          <w:szCs w:val="28"/>
        </w:rPr>
        <w:t>ў</w:t>
      </w:r>
      <w:r w:rsidRPr="00DF6AA0">
        <w:rPr>
          <w:rFonts w:ascii="BalticaUzbek" w:hAnsi="BalticaUzbek"/>
          <w:sz w:val="28"/>
          <w:szCs w:val="28"/>
        </w:rPr>
        <w:t>либ уни к</w:t>
      </w:r>
      <w:r>
        <w:rPr>
          <w:rFonts w:ascii="BalticaUzbek" w:hAnsi="BalticaUzbek"/>
          <w:sz w:val="28"/>
          <w:szCs w:val="28"/>
        </w:rPr>
        <w:t>ў</w:t>
      </w:r>
      <w:r w:rsidRPr="00DF6AA0">
        <w:rPr>
          <w:rFonts w:ascii="BalticaUzbek" w:hAnsi="BalticaUzbek"/>
          <w:sz w:val="28"/>
          <w:szCs w:val="28"/>
        </w:rPr>
        <w:t>з билан кузатиш мумкин эмас, у факат хисоблашлар натижасидир.</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ab/>
        <w:t xml:space="preserve">Регрессион моделнинг адекватлик улчови сифатида купрок детерминация коэффицентидан фойдаланилади. Уни </w:t>
      </w:r>
      <w:r>
        <w:rPr>
          <w:rFonts w:ascii="BalticaUzbek" w:hAnsi="BalticaUzbek"/>
          <w:sz w:val="28"/>
          <w:szCs w:val="28"/>
        </w:rPr>
        <w:t>қ</w:t>
      </w:r>
      <w:r w:rsidRPr="00DF6AA0">
        <w:rPr>
          <w:rFonts w:ascii="BalticaUzbek" w:hAnsi="BalticaUzbek"/>
          <w:sz w:val="28"/>
          <w:szCs w:val="28"/>
        </w:rPr>
        <w:t xml:space="preserve">уйидаги формула оркали берилади. </w:t>
      </w:r>
    </w:p>
    <w:p w:rsidR="00F9099F" w:rsidRPr="00DF6AA0" w:rsidRDefault="00F9099F" w:rsidP="00F9099F">
      <w:pPr>
        <w:spacing w:line="360" w:lineRule="auto"/>
        <w:ind w:firstLine="567"/>
        <w:jc w:val="both"/>
        <w:rPr>
          <w:sz w:val="28"/>
          <w:szCs w:val="28"/>
        </w:rPr>
      </w:pPr>
      <w:r w:rsidRPr="00DF6AA0">
        <w:rPr>
          <w:position w:val="-26"/>
          <w:sz w:val="28"/>
          <w:szCs w:val="28"/>
        </w:rPr>
        <w:object w:dxaOrig="3159" w:dyaOrig="700">
          <v:shape id="_x0000_i1033" type="#_x0000_t75" style="width:164.25pt;height:36.75pt" o:ole="">
            <v:imagedata r:id="rId22" o:title=""/>
          </v:shape>
          <o:OLEObject Type="Embed" ProgID="Equation.3" ShapeID="_x0000_i1033" DrawAspect="Content" ObjectID="_1410199535" r:id="rId23"/>
        </w:objec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lastRenderedPageBreak/>
        <w:t xml:space="preserve">Детерминация коэффиценти  илдизнинг мусбат киймати корреляция коэффиценти дейилади. </w:t>
      </w:r>
      <w:r w:rsidRPr="00DF6AA0">
        <w:rPr>
          <w:sz w:val="28"/>
          <w:szCs w:val="28"/>
          <w:lang w:val="en-US"/>
        </w:rPr>
        <w:t>R</w:t>
      </w:r>
      <w:r w:rsidRPr="00DF6AA0">
        <w:rPr>
          <w:sz w:val="28"/>
          <w:szCs w:val="28"/>
          <w:vertAlign w:val="superscript"/>
        </w:rPr>
        <w:t>2</w:t>
      </w:r>
      <w:r w:rsidRPr="00DF6AA0">
        <w:rPr>
          <w:rFonts w:ascii="BalticaUzbek" w:hAnsi="BalticaUzbek"/>
          <w:sz w:val="28"/>
          <w:szCs w:val="28"/>
        </w:rPr>
        <w:t xml:space="preserve">  киймати канча ю</w:t>
      </w:r>
      <w:r>
        <w:rPr>
          <w:rFonts w:ascii="BalticaUzbek" w:hAnsi="BalticaUzbek"/>
          <w:sz w:val="28"/>
          <w:szCs w:val="28"/>
        </w:rPr>
        <w:t>қ</w:t>
      </w:r>
      <w:r w:rsidRPr="00DF6AA0">
        <w:rPr>
          <w:rFonts w:ascii="BalticaUzbek" w:hAnsi="BalticaUzbek"/>
          <w:sz w:val="28"/>
          <w:szCs w:val="28"/>
        </w:rPr>
        <w:t>ори б</w:t>
      </w:r>
      <w:r>
        <w:rPr>
          <w:rFonts w:ascii="BalticaUzbek" w:hAnsi="BalticaUzbek"/>
          <w:sz w:val="28"/>
          <w:szCs w:val="28"/>
        </w:rPr>
        <w:t>ў</w:t>
      </w:r>
      <w:r w:rsidRPr="00DF6AA0">
        <w:rPr>
          <w:rFonts w:ascii="BalticaUzbek" w:hAnsi="BalticaUzbek"/>
          <w:sz w:val="28"/>
          <w:szCs w:val="28"/>
        </w:rPr>
        <w:t>лса регрессия тенгламасининг адекватлик  даражаси шунча ю</w:t>
      </w:r>
      <w:r>
        <w:rPr>
          <w:rFonts w:ascii="BalticaUzbek" w:hAnsi="BalticaUzbek"/>
          <w:sz w:val="28"/>
          <w:szCs w:val="28"/>
        </w:rPr>
        <w:t>қ</w:t>
      </w:r>
      <w:r w:rsidRPr="00DF6AA0">
        <w:rPr>
          <w:rFonts w:ascii="BalticaUzbek" w:hAnsi="BalticaUzbek"/>
          <w:sz w:val="28"/>
          <w:szCs w:val="28"/>
        </w:rPr>
        <w:t>ори.</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Бирок,   </w:t>
      </w:r>
      <w:r w:rsidRPr="00DF6AA0">
        <w:rPr>
          <w:sz w:val="28"/>
          <w:szCs w:val="28"/>
          <w:lang w:val="en-US"/>
        </w:rPr>
        <w:t>R</w:t>
      </w:r>
      <w:r w:rsidRPr="00DF6AA0">
        <w:rPr>
          <w:sz w:val="28"/>
          <w:szCs w:val="28"/>
          <w:vertAlign w:val="superscript"/>
        </w:rPr>
        <w:t>2</w:t>
      </w:r>
      <w:r w:rsidRPr="00DF6AA0">
        <w:rPr>
          <w:sz w:val="28"/>
          <w:szCs w:val="28"/>
        </w:rPr>
        <w:t xml:space="preserve"> </w:t>
      </w:r>
      <w:r w:rsidRPr="00DF6AA0">
        <w:rPr>
          <w:rFonts w:ascii="BalticaUzbek" w:hAnsi="BalticaUzbek"/>
          <w:sz w:val="28"/>
          <w:szCs w:val="28"/>
        </w:rPr>
        <w:t>буйича бахо беришнинг битта камчилиги бор,     унинг киймати кузатишлар сони камайгани сари ортади. Бу камчиликни йукотиш максадида адекватлигини улчаш учун детерминациянинг  тахрирланган коэффиценти фойдаланилади.</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sz w:val="28"/>
          <w:szCs w:val="28"/>
        </w:rPr>
      </w:pPr>
      <w:r w:rsidRPr="00DF6AA0">
        <w:rPr>
          <w:position w:val="-26"/>
          <w:sz w:val="28"/>
          <w:szCs w:val="28"/>
        </w:rPr>
        <w:object w:dxaOrig="2680" w:dyaOrig="680">
          <v:shape id="_x0000_i1034" type="#_x0000_t75" style="width:102pt;height:25.5pt" o:ole="">
            <v:imagedata r:id="rId24" o:title=""/>
          </v:shape>
          <o:OLEObject Type="Embed" ProgID="Equation.3" ShapeID="_x0000_i1034" DrawAspect="Content" ObjectID="_1410199536" r:id="rId25"/>
        </w:object>
      </w:r>
      <w:r w:rsidRPr="00DF6AA0">
        <w:rPr>
          <w:sz w:val="28"/>
          <w:szCs w:val="28"/>
        </w:rPr>
        <w:tab/>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Биз ю</w:t>
      </w:r>
      <w:r>
        <w:rPr>
          <w:rFonts w:ascii="BalticaUzbek" w:hAnsi="BalticaUzbek"/>
          <w:sz w:val="28"/>
          <w:szCs w:val="28"/>
        </w:rPr>
        <w:t>қ</w:t>
      </w:r>
      <w:r w:rsidRPr="00DF6AA0">
        <w:rPr>
          <w:rFonts w:ascii="BalticaUzbek" w:hAnsi="BalticaUzbek"/>
          <w:sz w:val="28"/>
          <w:szCs w:val="28"/>
        </w:rPr>
        <w:t xml:space="preserve">орида факат битта эркин </w:t>
      </w:r>
      <w:r>
        <w:rPr>
          <w:rFonts w:ascii="BalticaUzbek" w:hAnsi="BalticaUzbek"/>
          <w:sz w:val="28"/>
          <w:szCs w:val="28"/>
        </w:rPr>
        <w:t>ў</w:t>
      </w:r>
      <w:r w:rsidRPr="00DF6AA0">
        <w:rPr>
          <w:rFonts w:ascii="BalticaUzbek" w:hAnsi="BalticaUzbek"/>
          <w:sz w:val="28"/>
          <w:szCs w:val="28"/>
        </w:rPr>
        <w:t>згарувчи мавжуд б</w:t>
      </w:r>
      <w:r>
        <w:rPr>
          <w:rFonts w:ascii="BalticaUzbek" w:hAnsi="BalticaUzbek"/>
          <w:sz w:val="28"/>
          <w:szCs w:val="28"/>
        </w:rPr>
        <w:t>ў</w:t>
      </w:r>
      <w:r w:rsidRPr="00DF6AA0">
        <w:rPr>
          <w:rFonts w:ascii="BalticaUzbek" w:hAnsi="BalticaUzbek"/>
          <w:sz w:val="28"/>
          <w:szCs w:val="28"/>
        </w:rPr>
        <w:t>лган холни к</w:t>
      </w:r>
      <w:r>
        <w:rPr>
          <w:rFonts w:ascii="BalticaUzbek" w:hAnsi="BalticaUzbek"/>
          <w:sz w:val="28"/>
          <w:szCs w:val="28"/>
        </w:rPr>
        <w:t>ў</w:t>
      </w:r>
      <w:r w:rsidRPr="00DF6AA0">
        <w:rPr>
          <w:rFonts w:ascii="BalticaUzbek" w:hAnsi="BalticaUzbek"/>
          <w:sz w:val="28"/>
          <w:szCs w:val="28"/>
        </w:rPr>
        <w:t xml:space="preserve">рдик, энди эркин </w:t>
      </w:r>
      <w:r>
        <w:rPr>
          <w:rFonts w:ascii="BalticaUzbek" w:hAnsi="BalticaUzbek"/>
          <w:sz w:val="28"/>
          <w:szCs w:val="28"/>
        </w:rPr>
        <w:t>ў</w:t>
      </w:r>
      <w:r w:rsidRPr="00DF6AA0">
        <w:rPr>
          <w:rFonts w:ascii="BalticaUzbek" w:hAnsi="BalticaUzbek"/>
          <w:sz w:val="28"/>
          <w:szCs w:val="28"/>
        </w:rPr>
        <w:t xml:space="preserve">згарувчилар сони </w:t>
      </w:r>
      <w:r w:rsidRPr="00DF6AA0">
        <w:rPr>
          <w:rFonts w:ascii="AANTIQUA" w:hAnsi="AANTIQUA"/>
          <w:sz w:val="28"/>
          <w:szCs w:val="28"/>
        </w:rPr>
        <w:sym w:font="Times New Roman" w:char="006D"/>
      </w:r>
      <w:r w:rsidRPr="00DF6AA0">
        <w:rPr>
          <w:rFonts w:ascii="AANTIQUA" w:hAnsi="AANTIQUA"/>
          <w:sz w:val="28"/>
          <w:szCs w:val="28"/>
        </w:rPr>
        <w:t xml:space="preserve"> </w:t>
      </w:r>
      <w:r w:rsidRPr="00DF6AA0">
        <w:rPr>
          <w:rFonts w:ascii="BalticaUzbek" w:hAnsi="BalticaUzbek"/>
          <w:sz w:val="28"/>
          <w:szCs w:val="28"/>
        </w:rPr>
        <w:t>та б</w:t>
      </w:r>
      <w:r>
        <w:rPr>
          <w:rFonts w:ascii="BalticaUzbek" w:hAnsi="BalticaUzbek"/>
          <w:sz w:val="28"/>
          <w:szCs w:val="28"/>
        </w:rPr>
        <w:t>ў</w:t>
      </w:r>
      <w:r w:rsidRPr="00DF6AA0">
        <w:rPr>
          <w:rFonts w:ascii="BalticaUzbek" w:hAnsi="BalticaUzbek"/>
          <w:sz w:val="28"/>
          <w:szCs w:val="28"/>
        </w:rPr>
        <w:t>лган холни к</w:t>
      </w:r>
      <w:r>
        <w:rPr>
          <w:rFonts w:ascii="BalticaUzbek" w:hAnsi="BalticaUzbek"/>
          <w:sz w:val="28"/>
          <w:szCs w:val="28"/>
        </w:rPr>
        <w:t>ў</w:t>
      </w:r>
      <w:r w:rsidRPr="00DF6AA0">
        <w:rPr>
          <w:rFonts w:ascii="BalticaUzbek" w:hAnsi="BalticaUzbek"/>
          <w:sz w:val="28"/>
          <w:szCs w:val="28"/>
        </w:rPr>
        <w:t>рамиз.</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Айтайлик, (</w:t>
      </w:r>
      <w:r w:rsidRPr="00DF6AA0">
        <w:rPr>
          <w:sz w:val="28"/>
          <w:szCs w:val="28"/>
          <w:lang w:val="en-US"/>
        </w:rPr>
        <w:t>X</w:t>
      </w:r>
      <w:r w:rsidRPr="00DF6AA0">
        <w:rPr>
          <w:sz w:val="28"/>
          <w:szCs w:val="28"/>
        </w:rPr>
        <w:t xml:space="preserve"> </w:t>
      </w:r>
      <w:r w:rsidRPr="00DF6AA0">
        <w:rPr>
          <w:sz w:val="28"/>
          <w:szCs w:val="28"/>
          <w:vertAlign w:val="subscript"/>
          <w:lang w:val="en-US"/>
        </w:rPr>
        <w:t>i</w:t>
      </w:r>
      <w:r w:rsidRPr="00DF6AA0">
        <w:rPr>
          <w:sz w:val="28"/>
          <w:szCs w:val="28"/>
          <w:vertAlign w:val="subscript"/>
        </w:rPr>
        <w:t>1</w:t>
      </w:r>
      <w:r w:rsidRPr="00DF6AA0">
        <w:rPr>
          <w:sz w:val="28"/>
          <w:szCs w:val="28"/>
        </w:rPr>
        <w:t>,</w:t>
      </w:r>
      <w:r w:rsidRPr="00DF6AA0">
        <w:rPr>
          <w:sz w:val="28"/>
          <w:szCs w:val="28"/>
          <w:lang w:val="en-US"/>
        </w:rPr>
        <w:t>X</w:t>
      </w:r>
      <w:r w:rsidRPr="00DF6AA0">
        <w:rPr>
          <w:sz w:val="28"/>
          <w:szCs w:val="28"/>
        </w:rPr>
        <w:t xml:space="preserve"> </w:t>
      </w:r>
      <w:r w:rsidRPr="00DF6AA0">
        <w:rPr>
          <w:sz w:val="28"/>
          <w:szCs w:val="28"/>
          <w:vertAlign w:val="subscript"/>
          <w:lang w:val="en-US"/>
        </w:rPr>
        <w:t>i</w:t>
      </w:r>
      <w:r w:rsidRPr="00DF6AA0">
        <w:rPr>
          <w:sz w:val="28"/>
          <w:szCs w:val="28"/>
          <w:vertAlign w:val="subscript"/>
        </w:rPr>
        <w:t>2</w:t>
      </w:r>
      <w:r w:rsidRPr="00DF6AA0">
        <w:rPr>
          <w:sz w:val="28"/>
          <w:szCs w:val="28"/>
        </w:rPr>
        <w:t>, ...,</w:t>
      </w:r>
      <w:r w:rsidRPr="00DF6AA0">
        <w:rPr>
          <w:sz w:val="28"/>
          <w:szCs w:val="28"/>
          <w:lang w:val="en-US"/>
        </w:rPr>
        <w:t>X</w:t>
      </w:r>
      <w:r w:rsidRPr="00DF6AA0">
        <w:rPr>
          <w:sz w:val="28"/>
          <w:szCs w:val="28"/>
        </w:rPr>
        <w:t xml:space="preserve"> </w:t>
      </w:r>
      <w:r w:rsidRPr="00DF6AA0">
        <w:rPr>
          <w:sz w:val="28"/>
          <w:szCs w:val="28"/>
          <w:vertAlign w:val="subscript"/>
          <w:lang w:val="en-US"/>
        </w:rPr>
        <w:t>im</w:t>
      </w:r>
      <w:r w:rsidRPr="00DF6AA0">
        <w:rPr>
          <w:sz w:val="28"/>
          <w:szCs w:val="28"/>
        </w:rPr>
        <w:t xml:space="preserve">), </w:t>
      </w:r>
      <w:r w:rsidRPr="00DF6AA0">
        <w:rPr>
          <w:sz w:val="28"/>
          <w:szCs w:val="28"/>
          <w:lang w:val="en-US"/>
        </w:rPr>
        <w:t>i</w:t>
      </w:r>
      <w:r>
        <w:rPr>
          <w:sz w:val="28"/>
          <w:szCs w:val="28"/>
        </w:rPr>
        <w:t>қ</w:t>
      </w:r>
      <w:r w:rsidRPr="00DF6AA0">
        <w:rPr>
          <w:sz w:val="28"/>
          <w:szCs w:val="28"/>
        </w:rPr>
        <w:t xml:space="preserve"> 1,2, ...</w:t>
      </w:r>
      <w:r w:rsidRPr="00DF6AA0">
        <w:rPr>
          <w:sz w:val="28"/>
          <w:szCs w:val="28"/>
          <w:lang w:val="en-US"/>
        </w:rPr>
        <w:t>p</w:t>
      </w:r>
      <w:r w:rsidRPr="00DF6AA0">
        <w:rPr>
          <w:sz w:val="28"/>
          <w:szCs w:val="28"/>
        </w:rPr>
        <w:t xml:space="preserve"> </w:t>
      </w:r>
      <w:r w:rsidRPr="00DF6AA0">
        <w:rPr>
          <w:rFonts w:ascii="BalticaUzbek" w:hAnsi="BalticaUzbek"/>
          <w:sz w:val="28"/>
          <w:szCs w:val="28"/>
        </w:rPr>
        <w:t xml:space="preserve">  вектор </w:t>
      </w:r>
      <w:r w:rsidRPr="00DF6AA0">
        <w:rPr>
          <w:rFonts w:ascii="AANTIQUA" w:hAnsi="AANTIQUA"/>
          <w:sz w:val="28"/>
          <w:szCs w:val="28"/>
        </w:rPr>
        <w:sym w:font="Times New Roman" w:char="006D"/>
      </w:r>
      <w:r w:rsidRPr="00DF6AA0">
        <w:rPr>
          <w:rFonts w:ascii="BalticaUzbek" w:hAnsi="BalticaUzbek"/>
          <w:sz w:val="28"/>
          <w:szCs w:val="28"/>
        </w:rPr>
        <w:t xml:space="preserve"> та эркин </w:t>
      </w:r>
      <w:r>
        <w:rPr>
          <w:rFonts w:ascii="BalticaUzbek" w:hAnsi="BalticaUzbek"/>
          <w:sz w:val="28"/>
          <w:szCs w:val="28"/>
        </w:rPr>
        <w:t>ў</w:t>
      </w:r>
      <w:r w:rsidRPr="00DF6AA0">
        <w:rPr>
          <w:rFonts w:ascii="BalticaUzbek" w:hAnsi="BalticaUzbek"/>
          <w:sz w:val="28"/>
          <w:szCs w:val="28"/>
        </w:rPr>
        <w:t>згарувчи</w:t>
      </w:r>
      <w:r w:rsidRPr="00DF6AA0">
        <w:rPr>
          <w:sz w:val="28"/>
          <w:szCs w:val="28"/>
        </w:rPr>
        <w:t xml:space="preserve"> </w:t>
      </w:r>
      <w:r w:rsidRPr="00DF6AA0">
        <w:rPr>
          <w:sz w:val="28"/>
          <w:szCs w:val="28"/>
          <w:lang w:val="en-US"/>
        </w:rPr>
        <w:t>X</w:t>
      </w:r>
      <w:r w:rsidRPr="00DF6AA0">
        <w:rPr>
          <w:sz w:val="28"/>
          <w:szCs w:val="28"/>
          <w:vertAlign w:val="subscript"/>
        </w:rPr>
        <w:t>1</w:t>
      </w:r>
      <w:r w:rsidRPr="00DF6AA0">
        <w:rPr>
          <w:sz w:val="28"/>
          <w:szCs w:val="28"/>
        </w:rPr>
        <w:t>,</w:t>
      </w:r>
      <w:r w:rsidRPr="00DF6AA0">
        <w:rPr>
          <w:sz w:val="28"/>
          <w:szCs w:val="28"/>
          <w:lang w:val="en-US"/>
        </w:rPr>
        <w:t>X</w:t>
      </w:r>
      <w:r w:rsidRPr="00DF6AA0">
        <w:rPr>
          <w:sz w:val="28"/>
          <w:szCs w:val="28"/>
          <w:vertAlign w:val="subscript"/>
        </w:rPr>
        <w:t>2</w:t>
      </w:r>
      <w:r w:rsidRPr="00DF6AA0">
        <w:rPr>
          <w:sz w:val="28"/>
          <w:szCs w:val="28"/>
        </w:rPr>
        <w:t>, ...,</w:t>
      </w:r>
      <w:r w:rsidRPr="00DF6AA0">
        <w:rPr>
          <w:sz w:val="28"/>
          <w:szCs w:val="28"/>
          <w:lang w:val="en-US"/>
        </w:rPr>
        <w:t>X</w:t>
      </w:r>
      <w:r w:rsidRPr="00DF6AA0">
        <w:rPr>
          <w:sz w:val="28"/>
          <w:szCs w:val="28"/>
          <w:vertAlign w:val="subscript"/>
          <w:lang w:val="en-US"/>
        </w:rPr>
        <w:t>m</w:t>
      </w:r>
      <w:r w:rsidRPr="00DF6AA0">
        <w:rPr>
          <w:rFonts w:ascii="BalticaUzbek" w:hAnsi="BalticaUzbek"/>
          <w:sz w:val="28"/>
          <w:szCs w:val="28"/>
        </w:rPr>
        <w:t xml:space="preserve"> нинг кузатилаётган киймати б</w:t>
      </w:r>
      <w:r>
        <w:rPr>
          <w:rFonts w:ascii="BalticaUzbek" w:hAnsi="BalticaUzbek"/>
          <w:sz w:val="28"/>
          <w:szCs w:val="28"/>
        </w:rPr>
        <w:t>ў</w:t>
      </w:r>
      <w:r w:rsidRPr="00DF6AA0">
        <w:rPr>
          <w:rFonts w:ascii="BalticaUzbek" w:hAnsi="BalticaUzbek"/>
          <w:sz w:val="28"/>
          <w:szCs w:val="28"/>
        </w:rPr>
        <w:t xml:space="preserve">лсин; </w:t>
      </w:r>
      <w:r w:rsidRPr="00DF6AA0">
        <w:rPr>
          <w:sz w:val="28"/>
          <w:szCs w:val="28"/>
          <w:lang w:val="en-US"/>
        </w:rPr>
        <w:t>Y</w:t>
      </w:r>
      <w:r w:rsidRPr="00DF6AA0">
        <w:rPr>
          <w:sz w:val="28"/>
          <w:szCs w:val="28"/>
          <w:vertAlign w:val="subscript"/>
        </w:rPr>
        <w:t>1,</w:t>
      </w:r>
      <w:r w:rsidRPr="00DF6AA0">
        <w:rPr>
          <w:sz w:val="28"/>
          <w:szCs w:val="28"/>
        </w:rPr>
        <w:t xml:space="preserve"> </w:t>
      </w:r>
      <w:r w:rsidRPr="00DF6AA0">
        <w:rPr>
          <w:sz w:val="28"/>
          <w:szCs w:val="28"/>
          <w:lang w:val="en-US"/>
        </w:rPr>
        <w:t>Y</w:t>
      </w:r>
      <w:r w:rsidRPr="00DF6AA0">
        <w:rPr>
          <w:sz w:val="28"/>
          <w:szCs w:val="28"/>
          <w:vertAlign w:val="subscript"/>
        </w:rPr>
        <w:t xml:space="preserve">2  </w:t>
      </w:r>
      <w:r w:rsidRPr="00DF6AA0">
        <w:rPr>
          <w:sz w:val="28"/>
          <w:szCs w:val="28"/>
        </w:rPr>
        <w:t>, ... ,</w:t>
      </w:r>
      <w:r w:rsidRPr="00DF6AA0">
        <w:rPr>
          <w:sz w:val="28"/>
          <w:szCs w:val="28"/>
          <w:lang w:val="en-US"/>
        </w:rPr>
        <w:t>Y</w:t>
      </w:r>
      <w:r w:rsidRPr="00DF6AA0">
        <w:rPr>
          <w:sz w:val="28"/>
          <w:szCs w:val="28"/>
        </w:rPr>
        <w:t xml:space="preserve"> </w:t>
      </w:r>
      <w:r w:rsidRPr="00DF6AA0">
        <w:rPr>
          <w:sz w:val="28"/>
          <w:szCs w:val="28"/>
          <w:vertAlign w:val="subscript"/>
          <w:lang w:val="en-US"/>
        </w:rPr>
        <w:t>p</w:t>
      </w:r>
      <w:r w:rsidRPr="00DF6AA0">
        <w:rPr>
          <w:sz w:val="28"/>
          <w:szCs w:val="28"/>
        </w:rPr>
        <w:t xml:space="preserve">  </w:t>
      </w:r>
      <w:r w:rsidRPr="00DF6AA0">
        <w:rPr>
          <w:rFonts w:ascii="BalticaUzbek" w:hAnsi="BalticaUzbek"/>
          <w:sz w:val="28"/>
          <w:szCs w:val="28"/>
        </w:rPr>
        <w:t xml:space="preserve">эрксиз </w:t>
      </w:r>
      <w:r>
        <w:rPr>
          <w:rFonts w:ascii="BalticaUzbek" w:hAnsi="BalticaUzbek"/>
          <w:sz w:val="28"/>
          <w:szCs w:val="28"/>
        </w:rPr>
        <w:t>ў</w:t>
      </w:r>
      <w:r w:rsidRPr="00DF6AA0">
        <w:rPr>
          <w:rFonts w:ascii="BalticaUzbek" w:hAnsi="BalticaUzbek"/>
          <w:sz w:val="28"/>
          <w:szCs w:val="28"/>
        </w:rPr>
        <w:t>згарувчининг кузатилаётган киймати б</w:t>
      </w:r>
      <w:r>
        <w:rPr>
          <w:rFonts w:ascii="BalticaUzbek" w:hAnsi="BalticaUzbek"/>
          <w:sz w:val="28"/>
          <w:szCs w:val="28"/>
        </w:rPr>
        <w:t>ў</w:t>
      </w:r>
      <w:r w:rsidRPr="00DF6AA0">
        <w:rPr>
          <w:rFonts w:ascii="BalticaUzbek" w:hAnsi="BalticaUzbek"/>
          <w:sz w:val="28"/>
          <w:szCs w:val="28"/>
        </w:rPr>
        <w:t xml:space="preserve">лсин У холда умумий регрессион модель стандарт куринишда </w:t>
      </w:r>
      <w:r>
        <w:rPr>
          <w:rFonts w:ascii="BalticaUzbek" w:hAnsi="BalticaUzbek"/>
          <w:sz w:val="28"/>
          <w:szCs w:val="28"/>
        </w:rPr>
        <w:t>қ</w:t>
      </w:r>
      <w:r w:rsidRPr="00DF6AA0">
        <w:rPr>
          <w:rFonts w:ascii="BalticaUzbek" w:hAnsi="BalticaUzbek"/>
          <w:sz w:val="28"/>
          <w:szCs w:val="28"/>
        </w:rPr>
        <w:t>уйидагича ёзилади.</w:t>
      </w:r>
    </w:p>
    <w:p w:rsidR="00F9099F" w:rsidRPr="00DF6AA0" w:rsidRDefault="00F9099F" w:rsidP="00F9099F">
      <w:pPr>
        <w:spacing w:line="360" w:lineRule="auto"/>
        <w:ind w:firstLine="567"/>
        <w:jc w:val="both"/>
        <w:rPr>
          <w:rFonts w:ascii="Baltica" w:hAnsi="Baltica"/>
          <w:sz w:val="28"/>
          <w:szCs w:val="28"/>
          <w:lang w:val="en-US"/>
        </w:rPr>
      </w:pPr>
      <w:r w:rsidRPr="00DF6AA0">
        <w:rPr>
          <w:rFonts w:ascii="Baltica" w:hAnsi="Baltica"/>
          <w:sz w:val="28"/>
          <w:szCs w:val="28"/>
          <w:lang w:val="en-US"/>
        </w:rPr>
        <w:t>Y</w:t>
      </w:r>
      <w:r w:rsidRPr="00DF6AA0">
        <w:rPr>
          <w:rFonts w:ascii="Baltica" w:hAnsi="Baltica"/>
          <w:sz w:val="28"/>
          <w:szCs w:val="28"/>
          <w:vertAlign w:val="subscript"/>
          <w:lang w:val="en-US"/>
        </w:rPr>
        <w:t>i</w:t>
      </w:r>
      <w:r>
        <w:rPr>
          <w:rFonts w:ascii="Baltica" w:hAnsi="Baltica"/>
          <w:sz w:val="28"/>
          <w:szCs w:val="28"/>
          <w:vertAlign w:val="subscript"/>
          <w:lang w:val="en-US"/>
        </w:rPr>
        <w:t>қ</w:t>
      </w:r>
      <w:r w:rsidRPr="00DF6AA0">
        <w:rPr>
          <w:rFonts w:ascii="Baltica" w:hAnsi="Baltica"/>
          <w:sz w:val="28"/>
          <w:szCs w:val="28"/>
          <w:lang w:val="en-US"/>
        </w:rPr>
        <w:sym w:font="Symbol" w:char="F062"/>
      </w:r>
      <w:r w:rsidRPr="00DF6AA0">
        <w:rPr>
          <w:rFonts w:ascii="Baltica" w:hAnsi="Baltica"/>
          <w:sz w:val="28"/>
          <w:szCs w:val="28"/>
          <w:vertAlign w:val="subscript"/>
          <w:lang w:val="en-US"/>
        </w:rPr>
        <w:t>1</w:t>
      </w:r>
      <w:r w:rsidRPr="00DF6AA0">
        <w:rPr>
          <w:rFonts w:ascii="Baltica" w:hAnsi="Baltica"/>
          <w:sz w:val="28"/>
          <w:szCs w:val="28"/>
          <w:lang w:val="en-US"/>
        </w:rPr>
        <w:t>X</w:t>
      </w:r>
      <w:r w:rsidRPr="00DF6AA0">
        <w:rPr>
          <w:rFonts w:ascii="Baltica" w:hAnsi="Baltica"/>
          <w:sz w:val="28"/>
          <w:szCs w:val="28"/>
          <w:vertAlign w:val="subscript"/>
          <w:lang w:val="en-US"/>
        </w:rPr>
        <w:t>i1</w:t>
      </w:r>
      <w:r w:rsidRPr="00DF6AA0">
        <w:rPr>
          <w:rFonts w:ascii="Baltica" w:hAnsi="Baltica"/>
          <w:sz w:val="28"/>
          <w:szCs w:val="28"/>
          <w:lang w:val="en-US"/>
        </w:rPr>
        <w:t>+</w:t>
      </w:r>
      <w:r w:rsidRPr="00DF6AA0">
        <w:rPr>
          <w:rFonts w:ascii="Baltica" w:hAnsi="Baltica"/>
          <w:sz w:val="28"/>
          <w:szCs w:val="28"/>
          <w:lang w:val="en-US"/>
        </w:rPr>
        <w:sym w:font="Symbol" w:char="F062"/>
      </w:r>
      <w:r w:rsidRPr="00DF6AA0">
        <w:rPr>
          <w:rFonts w:ascii="Baltica" w:hAnsi="Baltica"/>
          <w:sz w:val="28"/>
          <w:szCs w:val="28"/>
          <w:vertAlign w:val="subscript"/>
          <w:lang w:val="en-US"/>
        </w:rPr>
        <w:t>2</w:t>
      </w:r>
      <w:r w:rsidRPr="00DF6AA0">
        <w:rPr>
          <w:rFonts w:ascii="Baltica" w:hAnsi="Baltica"/>
          <w:sz w:val="28"/>
          <w:szCs w:val="28"/>
          <w:lang w:val="en-US"/>
        </w:rPr>
        <w:t>X</w:t>
      </w:r>
      <w:r w:rsidRPr="00DF6AA0">
        <w:rPr>
          <w:rFonts w:ascii="Baltica" w:hAnsi="Baltica"/>
          <w:sz w:val="28"/>
          <w:szCs w:val="28"/>
          <w:vertAlign w:val="subscript"/>
          <w:lang w:val="en-US"/>
        </w:rPr>
        <w:t>i2</w:t>
      </w:r>
      <w:r w:rsidRPr="00DF6AA0">
        <w:rPr>
          <w:rFonts w:ascii="Baltica" w:hAnsi="Baltica"/>
          <w:sz w:val="28"/>
          <w:szCs w:val="28"/>
          <w:lang w:val="en-US"/>
        </w:rPr>
        <w:t xml:space="preserve">+ ...+ </w:t>
      </w:r>
      <w:r w:rsidRPr="00DF6AA0">
        <w:rPr>
          <w:rFonts w:ascii="Baltica" w:hAnsi="Baltica"/>
          <w:sz w:val="28"/>
          <w:szCs w:val="28"/>
          <w:lang w:val="en-US"/>
        </w:rPr>
        <w:sym w:font="Symbol" w:char="F062"/>
      </w:r>
      <w:r w:rsidRPr="00DF6AA0">
        <w:rPr>
          <w:rFonts w:ascii="Baltica" w:hAnsi="Baltica"/>
          <w:sz w:val="28"/>
          <w:szCs w:val="28"/>
          <w:vertAlign w:val="subscript"/>
          <w:lang w:val="en-US"/>
        </w:rPr>
        <w:t>m</w:t>
      </w:r>
      <w:r w:rsidRPr="00DF6AA0">
        <w:rPr>
          <w:rFonts w:ascii="Baltica" w:hAnsi="Baltica"/>
          <w:sz w:val="28"/>
          <w:szCs w:val="28"/>
          <w:lang w:val="en-US"/>
        </w:rPr>
        <w:t>X</w:t>
      </w:r>
      <w:r w:rsidRPr="00DF6AA0">
        <w:rPr>
          <w:rFonts w:ascii="Baltica" w:hAnsi="Baltica"/>
          <w:sz w:val="28"/>
          <w:szCs w:val="28"/>
          <w:vertAlign w:val="subscript"/>
          <w:lang w:val="en-US"/>
        </w:rPr>
        <w:t>im</w:t>
      </w:r>
      <w:r w:rsidRPr="00DF6AA0">
        <w:rPr>
          <w:rFonts w:ascii="Baltica" w:hAnsi="Baltica"/>
          <w:sz w:val="28"/>
          <w:szCs w:val="28"/>
          <w:lang w:val="en-US"/>
        </w:rPr>
        <w:t xml:space="preserve">+U </w:t>
      </w:r>
      <w:r w:rsidRPr="00DF6AA0">
        <w:rPr>
          <w:rFonts w:ascii="Baltica" w:hAnsi="Baltica"/>
          <w:sz w:val="28"/>
          <w:szCs w:val="28"/>
          <w:vertAlign w:val="subscript"/>
          <w:lang w:val="en-US"/>
        </w:rPr>
        <w:t>i</w:t>
      </w:r>
      <w:r w:rsidRPr="00DF6AA0">
        <w:rPr>
          <w:rFonts w:ascii="Baltica" w:hAnsi="Baltica"/>
          <w:sz w:val="28"/>
          <w:szCs w:val="28"/>
          <w:lang w:val="en-US"/>
        </w:rPr>
        <w:t xml:space="preserve">      i</w:t>
      </w:r>
      <w:r>
        <w:rPr>
          <w:rFonts w:ascii="Baltica" w:hAnsi="Baltica"/>
          <w:sz w:val="28"/>
          <w:szCs w:val="28"/>
          <w:lang w:val="en-US"/>
        </w:rPr>
        <w:t>қ</w:t>
      </w:r>
      <w:r w:rsidRPr="00DF6AA0">
        <w:rPr>
          <w:rFonts w:ascii="Baltica" w:hAnsi="Baltica"/>
          <w:sz w:val="28"/>
          <w:szCs w:val="28"/>
          <w:lang w:val="en-US"/>
        </w:rPr>
        <w:t>1,2,...,p</w:t>
      </w:r>
    </w:p>
    <w:p w:rsidR="00F9099F" w:rsidRPr="00DF6AA0" w:rsidRDefault="00F9099F" w:rsidP="00F9099F">
      <w:pPr>
        <w:spacing w:line="360" w:lineRule="auto"/>
        <w:ind w:firstLine="567"/>
        <w:jc w:val="both"/>
        <w:rPr>
          <w:sz w:val="28"/>
          <w:szCs w:val="28"/>
          <w:lang w:val="en-US"/>
        </w:rPr>
      </w:pP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Фараз</w:t>
      </w:r>
      <w:r w:rsidRPr="00DF6AA0">
        <w:rPr>
          <w:sz w:val="28"/>
          <w:szCs w:val="28"/>
          <w:lang w:val="en-US"/>
        </w:rPr>
        <w:t xml:space="preserve"> </w:t>
      </w:r>
      <w:r w:rsidRPr="00DF6AA0">
        <w:rPr>
          <w:rFonts w:ascii="BalticaUzbek" w:hAnsi="BalticaUzbek"/>
          <w:sz w:val="28"/>
          <w:szCs w:val="28"/>
        </w:rPr>
        <w:t>килайлик</w:t>
      </w:r>
      <w:r w:rsidRPr="00DF6AA0">
        <w:rPr>
          <w:sz w:val="28"/>
          <w:szCs w:val="28"/>
          <w:lang w:val="en-US"/>
        </w:rPr>
        <w:t xml:space="preserve"> </w:t>
      </w:r>
      <w:r w:rsidRPr="00DF6AA0">
        <w:rPr>
          <w:rFonts w:ascii="Baltica" w:hAnsi="Baltica"/>
          <w:sz w:val="28"/>
          <w:szCs w:val="28"/>
          <w:lang w:val="en-US"/>
        </w:rPr>
        <w:t>X</w:t>
      </w:r>
      <w:r w:rsidRPr="00DF6AA0">
        <w:rPr>
          <w:rFonts w:ascii="Baltica" w:hAnsi="Baltica"/>
          <w:sz w:val="28"/>
          <w:szCs w:val="28"/>
          <w:vertAlign w:val="subscript"/>
          <w:lang w:val="en-US"/>
        </w:rPr>
        <w:t>i1</w:t>
      </w:r>
      <w:r w:rsidRPr="00DF6AA0">
        <w:rPr>
          <w:rFonts w:ascii="Baltica" w:hAnsi="Baltica"/>
          <w:sz w:val="28"/>
          <w:szCs w:val="28"/>
          <w:lang w:val="en-US"/>
        </w:rPr>
        <w:t xml:space="preserve"> </w:t>
      </w:r>
      <w:r>
        <w:rPr>
          <w:rFonts w:ascii="Baltica" w:hAnsi="Baltica"/>
          <w:sz w:val="28"/>
          <w:szCs w:val="28"/>
          <w:lang w:val="en-US"/>
        </w:rPr>
        <w:t>қ</w:t>
      </w:r>
      <w:r w:rsidRPr="00DF6AA0">
        <w:rPr>
          <w:rFonts w:ascii="Baltica" w:hAnsi="Baltica"/>
          <w:sz w:val="28"/>
          <w:szCs w:val="28"/>
          <w:lang w:val="en-US"/>
        </w:rPr>
        <w:t>1</w:t>
      </w:r>
      <w:r w:rsidRPr="00DF6AA0">
        <w:rPr>
          <w:sz w:val="28"/>
          <w:szCs w:val="28"/>
          <w:lang w:val="en-US"/>
        </w:rPr>
        <w:t xml:space="preserve"> , i</w:t>
      </w:r>
      <w:r>
        <w:rPr>
          <w:sz w:val="28"/>
          <w:szCs w:val="28"/>
          <w:lang w:val="en-US"/>
        </w:rPr>
        <w:t>қ</w:t>
      </w:r>
      <w:r w:rsidRPr="00DF6AA0">
        <w:rPr>
          <w:sz w:val="28"/>
          <w:szCs w:val="28"/>
          <w:lang w:val="en-US"/>
        </w:rPr>
        <w:t xml:space="preserve">1,2, ... ,p   </w:t>
      </w:r>
      <w:r w:rsidRPr="00DF6AA0">
        <w:rPr>
          <w:rFonts w:ascii="BalticaUzbek" w:hAnsi="BalticaUzbek"/>
          <w:sz w:val="28"/>
          <w:szCs w:val="28"/>
        </w:rPr>
        <w:t>б</w:t>
      </w:r>
      <w:r>
        <w:rPr>
          <w:rFonts w:ascii="BalticaUzbek" w:hAnsi="BalticaUzbek"/>
          <w:sz w:val="28"/>
          <w:szCs w:val="28"/>
        </w:rPr>
        <w:t>ў</w:t>
      </w:r>
      <w:r w:rsidRPr="00DF6AA0">
        <w:rPr>
          <w:rFonts w:ascii="BalticaUzbek" w:hAnsi="BalticaUzbek"/>
          <w:sz w:val="28"/>
          <w:szCs w:val="28"/>
        </w:rPr>
        <w:t>лсин</w:t>
      </w:r>
      <w:r w:rsidRPr="00DF6AA0">
        <w:rPr>
          <w:sz w:val="28"/>
          <w:szCs w:val="28"/>
          <w:lang w:val="en-US"/>
        </w:rPr>
        <w:t xml:space="preserve">.,  </w:t>
      </w:r>
      <w:r w:rsidRPr="00DF6AA0">
        <w:rPr>
          <w:rFonts w:ascii="BalticaUzbek" w:hAnsi="BalticaUzbek"/>
          <w:sz w:val="28"/>
          <w:szCs w:val="28"/>
        </w:rPr>
        <w:t>яъни</w:t>
      </w:r>
      <w:r w:rsidRPr="00DF6AA0">
        <w:rPr>
          <w:sz w:val="28"/>
          <w:szCs w:val="28"/>
          <w:lang w:val="en-US"/>
        </w:rPr>
        <w:t xml:space="preserve">  </w:t>
      </w:r>
      <w:r w:rsidRPr="00DF6AA0">
        <w:rPr>
          <w:sz w:val="28"/>
          <w:szCs w:val="28"/>
          <w:lang w:val="en-US"/>
        </w:rPr>
        <w:sym w:font="Symbol" w:char="F062"/>
      </w:r>
      <w:r w:rsidRPr="00DF6AA0">
        <w:rPr>
          <w:sz w:val="28"/>
          <w:szCs w:val="28"/>
          <w:vertAlign w:val="subscript"/>
          <w:lang w:val="en-US"/>
        </w:rPr>
        <w:t>1</w:t>
      </w:r>
      <w:r w:rsidRPr="00DF6AA0">
        <w:rPr>
          <w:sz w:val="28"/>
          <w:szCs w:val="28"/>
          <w:lang w:val="en-US"/>
        </w:rPr>
        <w:t xml:space="preserve">  </w:t>
      </w:r>
      <w:r w:rsidRPr="00DF6AA0">
        <w:rPr>
          <w:rFonts w:ascii="BalticaUzbek" w:hAnsi="BalticaUzbek"/>
          <w:sz w:val="28"/>
          <w:szCs w:val="28"/>
        </w:rPr>
        <w:t>озод</w:t>
      </w:r>
      <w:r w:rsidRPr="00DF6AA0">
        <w:rPr>
          <w:sz w:val="28"/>
          <w:szCs w:val="28"/>
          <w:lang w:val="en-US"/>
        </w:rPr>
        <w:t xml:space="preserve">    </w:t>
      </w:r>
      <w:r w:rsidRPr="00DF6AA0">
        <w:rPr>
          <w:rFonts w:ascii="BalticaUzbek" w:hAnsi="BalticaUzbek"/>
          <w:sz w:val="28"/>
          <w:szCs w:val="28"/>
        </w:rPr>
        <w:t>хад</w:t>
      </w:r>
      <w:r w:rsidRPr="00DF6AA0">
        <w:rPr>
          <w:sz w:val="28"/>
          <w:szCs w:val="28"/>
          <w:lang w:val="en-US"/>
        </w:rPr>
        <w:t xml:space="preserve"> </w:t>
      </w:r>
      <w:r w:rsidRPr="00DF6AA0">
        <w:rPr>
          <w:rFonts w:ascii="BalticaUzbek" w:hAnsi="BalticaUzbek"/>
          <w:sz w:val="28"/>
          <w:szCs w:val="28"/>
        </w:rPr>
        <w:t>б</w:t>
      </w:r>
      <w:r>
        <w:rPr>
          <w:rFonts w:ascii="BalticaUzbek" w:hAnsi="BalticaUzbek"/>
          <w:sz w:val="28"/>
          <w:szCs w:val="28"/>
        </w:rPr>
        <w:t>ў</w:t>
      </w:r>
      <w:r w:rsidRPr="00DF6AA0">
        <w:rPr>
          <w:rFonts w:ascii="BalticaUzbek" w:hAnsi="BalticaUzbek"/>
          <w:sz w:val="28"/>
          <w:szCs w:val="28"/>
        </w:rPr>
        <w:t>лсин</w:t>
      </w:r>
      <w:r w:rsidRPr="00DF6AA0">
        <w:rPr>
          <w:sz w:val="28"/>
          <w:szCs w:val="28"/>
          <w:lang w:val="en-US"/>
        </w:rPr>
        <w:t xml:space="preserve">. </w:t>
      </w:r>
      <w:r w:rsidRPr="00DF6AA0">
        <w:rPr>
          <w:rFonts w:ascii="BalticaUzbek" w:hAnsi="BalticaUzbek"/>
          <w:sz w:val="28"/>
          <w:szCs w:val="28"/>
        </w:rPr>
        <w:t>Кичик квадратлар буйича бахолаш деганда шундай  (</w:t>
      </w:r>
      <w:r w:rsidRPr="00DF6AA0">
        <w:rPr>
          <w:sz w:val="28"/>
          <w:szCs w:val="28"/>
          <w:lang w:val="en-US"/>
        </w:rPr>
        <w:sym w:font="Symbol" w:char="F062"/>
      </w:r>
      <w:r w:rsidRPr="00DF6AA0">
        <w:rPr>
          <w:sz w:val="28"/>
          <w:szCs w:val="28"/>
          <w:vertAlign w:val="subscript"/>
        </w:rPr>
        <w:t>1</w:t>
      </w:r>
      <w:r w:rsidRPr="00DF6AA0">
        <w:rPr>
          <w:sz w:val="28"/>
          <w:szCs w:val="28"/>
        </w:rPr>
        <w:t xml:space="preserve"> , </w:t>
      </w:r>
      <w:r w:rsidRPr="00DF6AA0">
        <w:rPr>
          <w:sz w:val="28"/>
          <w:szCs w:val="28"/>
          <w:lang w:val="en-US"/>
        </w:rPr>
        <w:sym w:font="Symbol" w:char="F062"/>
      </w:r>
      <w:r w:rsidRPr="00DF6AA0">
        <w:rPr>
          <w:sz w:val="28"/>
          <w:szCs w:val="28"/>
          <w:vertAlign w:val="subscript"/>
        </w:rPr>
        <w:t>2  , ... ,</w:t>
      </w:r>
      <w:r w:rsidRPr="00DF6AA0">
        <w:rPr>
          <w:sz w:val="28"/>
          <w:szCs w:val="28"/>
        </w:rPr>
        <w:t xml:space="preserve"> </w:t>
      </w:r>
      <w:r w:rsidRPr="00DF6AA0">
        <w:rPr>
          <w:sz w:val="28"/>
          <w:szCs w:val="28"/>
          <w:lang w:val="en-US"/>
        </w:rPr>
        <w:sym w:font="Symbol" w:char="F062"/>
      </w:r>
      <w:r w:rsidRPr="00DF6AA0">
        <w:rPr>
          <w:sz w:val="28"/>
          <w:szCs w:val="28"/>
          <w:vertAlign w:val="subscript"/>
          <w:lang w:val="en-US"/>
        </w:rPr>
        <w:t>m</w:t>
      </w:r>
      <w:r w:rsidRPr="00DF6AA0">
        <w:rPr>
          <w:rFonts w:ascii="BalticaUzbek" w:hAnsi="BalticaUzbek"/>
          <w:sz w:val="28"/>
          <w:szCs w:val="28"/>
        </w:rPr>
        <w:t xml:space="preserve"> )ни топиш тушиниладики, унда</w:t>
      </w:r>
    </w:p>
    <w:p w:rsidR="00F9099F" w:rsidRPr="00124519" w:rsidRDefault="00F9099F" w:rsidP="00F9099F">
      <w:pPr>
        <w:spacing w:line="360" w:lineRule="auto"/>
        <w:ind w:firstLine="567"/>
        <w:jc w:val="both"/>
        <w:rPr>
          <w:rFonts w:ascii="Baltica" w:hAnsi="Baltica"/>
          <w:sz w:val="28"/>
          <w:szCs w:val="28"/>
          <w:lang w:val="en-US"/>
        </w:rPr>
      </w:pPr>
      <w:r w:rsidRPr="00DF6AA0">
        <w:rPr>
          <w:rFonts w:ascii="Baltica" w:hAnsi="Baltica"/>
          <w:sz w:val="28"/>
          <w:szCs w:val="28"/>
          <w:lang w:val="en-US"/>
        </w:rPr>
        <w:t>S</w:t>
      </w:r>
      <w:r>
        <w:rPr>
          <w:rFonts w:ascii="Baltica" w:hAnsi="Baltica"/>
          <w:sz w:val="28"/>
          <w:szCs w:val="28"/>
          <w:lang w:val="en-US"/>
        </w:rPr>
        <w:t>қ</w:t>
      </w:r>
      <w:r w:rsidRPr="00DF6AA0">
        <w:rPr>
          <w:rFonts w:ascii="Baltica" w:hAnsi="Baltica"/>
          <w:sz w:val="28"/>
          <w:szCs w:val="28"/>
          <w:lang w:val="en-US"/>
        </w:rPr>
        <w:sym w:font="Symbol" w:char="F0E5"/>
      </w:r>
      <w:r w:rsidRPr="00DF6AA0">
        <w:rPr>
          <w:rFonts w:ascii="Baltica" w:hAnsi="Baltica"/>
          <w:sz w:val="28"/>
          <w:szCs w:val="28"/>
          <w:lang w:val="en-US"/>
        </w:rPr>
        <w:t>[Y</w:t>
      </w:r>
      <w:r w:rsidRPr="00DF6AA0">
        <w:rPr>
          <w:rFonts w:ascii="Baltica" w:hAnsi="Baltica"/>
          <w:sz w:val="28"/>
          <w:szCs w:val="28"/>
          <w:vertAlign w:val="subscript"/>
          <w:lang w:val="en-US"/>
        </w:rPr>
        <w:t>i</w:t>
      </w:r>
      <w:r w:rsidRPr="00DF6AA0">
        <w:rPr>
          <w:rFonts w:ascii="Baltica" w:hAnsi="Baltica"/>
          <w:sz w:val="28"/>
          <w:szCs w:val="28"/>
          <w:lang w:val="en-US"/>
        </w:rPr>
        <w:t>-(</w:t>
      </w:r>
      <w:r w:rsidRPr="00DF6AA0">
        <w:rPr>
          <w:rFonts w:ascii="Baltica" w:hAnsi="Baltica"/>
          <w:sz w:val="28"/>
          <w:szCs w:val="28"/>
          <w:lang w:val="en-US"/>
        </w:rPr>
        <w:sym w:font="Symbol" w:char="F062"/>
      </w:r>
      <w:r w:rsidRPr="00DF6AA0">
        <w:rPr>
          <w:rFonts w:ascii="Baltica" w:hAnsi="Baltica"/>
          <w:sz w:val="28"/>
          <w:szCs w:val="28"/>
          <w:vertAlign w:val="subscript"/>
          <w:lang w:val="en-US"/>
        </w:rPr>
        <w:t>1</w:t>
      </w:r>
      <w:r w:rsidRPr="00DF6AA0">
        <w:rPr>
          <w:rFonts w:ascii="Baltica" w:hAnsi="Baltica"/>
          <w:sz w:val="28"/>
          <w:szCs w:val="28"/>
          <w:lang w:val="en-US"/>
        </w:rPr>
        <w:t>X</w:t>
      </w:r>
      <w:r w:rsidRPr="00DF6AA0">
        <w:rPr>
          <w:rFonts w:ascii="Baltica" w:hAnsi="Baltica"/>
          <w:sz w:val="28"/>
          <w:szCs w:val="28"/>
          <w:vertAlign w:val="subscript"/>
          <w:lang w:val="en-US"/>
        </w:rPr>
        <w:t>i1</w:t>
      </w:r>
      <w:r w:rsidRPr="00DF6AA0">
        <w:rPr>
          <w:rFonts w:ascii="Baltica" w:hAnsi="Baltica"/>
          <w:sz w:val="28"/>
          <w:szCs w:val="28"/>
          <w:lang w:val="en-US"/>
        </w:rPr>
        <w:t>+</w:t>
      </w:r>
      <w:r w:rsidRPr="00DF6AA0">
        <w:rPr>
          <w:rFonts w:ascii="Baltica" w:hAnsi="Baltica"/>
          <w:sz w:val="28"/>
          <w:szCs w:val="28"/>
          <w:lang w:val="en-US"/>
        </w:rPr>
        <w:sym w:font="Symbol" w:char="F062"/>
      </w:r>
      <w:r w:rsidRPr="00DF6AA0">
        <w:rPr>
          <w:rFonts w:ascii="Baltica" w:hAnsi="Baltica"/>
          <w:sz w:val="28"/>
          <w:szCs w:val="28"/>
          <w:vertAlign w:val="subscript"/>
          <w:lang w:val="en-US"/>
        </w:rPr>
        <w:t>2</w:t>
      </w:r>
      <w:r w:rsidRPr="00DF6AA0">
        <w:rPr>
          <w:rFonts w:ascii="Baltica" w:hAnsi="Baltica"/>
          <w:sz w:val="28"/>
          <w:szCs w:val="28"/>
          <w:lang w:val="en-US"/>
        </w:rPr>
        <w:t>X</w:t>
      </w:r>
      <w:r w:rsidRPr="00DF6AA0">
        <w:rPr>
          <w:rFonts w:ascii="Baltica" w:hAnsi="Baltica"/>
          <w:sz w:val="28"/>
          <w:szCs w:val="28"/>
          <w:vertAlign w:val="subscript"/>
          <w:lang w:val="en-US"/>
        </w:rPr>
        <w:t>i2</w:t>
      </w:r>
      <w:r w:rsidRPr="00DF6AA0">
        <w:rPr>
          <w:rFonts w:ascii="Baltica" w:hAnsi="Baltica"/>
          <w:sz w:val="28"/>
          <w:szCs w:val="28"/>
          <w:lang w:val="en-US"/>
        </w:rPr>
        <w:t xml:space="preserve">+ ...+ </w:t>
      </w:r>
      <w:r w:rsidRPr="00DF6AA0">
        <w:rPr>
          <w:rFonts w:ascii="Baltica" w:hAnsi="Baltica"/>
          <w:sz w:val="28"/>
          <w:szCs w:val="28"/>
          <w:lang w:val="en-US"/>
        </w:rPr>
        <w:sym w:font="Symbol" w:char="F062"/>
      </w:r>
      <w:r w:rsidRPr="00DF6AA0">
        <w:rPr>
          <w:rFonts w:ascii="Baltica" w:hAnsi="Baltica"/>
          <w:sz w:val="28"/>
          <w:szCs w:val="28"/>
          <w:vertAlign w:val="subscript"/>
          <w:lang w:val="en-US"/>
        </w:rPr>
        <w:t>m</w:t>
      </w:r>
      <w:r w:rsidRPr="00DF6AA0">
        <w:rPr>
          <w:rFonts w:ascii="Baltica" w:hAnsi="Baltica"/>
          <w:sz w:val="28"/>
          <w:szCs w:val="28"/>
          <w:lang w:val="en-US"/>
        </w:rPr>
        <w:t>X</w:t>
      </w:r>
      <w:r w:rsidRPr="00DF6AA0">
        <w:rPr>
          <w:rFonts w:ascii="Baltica" w:hAnsi="Baltica"/>
          <w:sz w:val="28"/>
          <w:szCs w:val="28"/>
          <w:vertAlign w:val="subscript"/>
          <w:lang w:val="en-US"/>
        </w:rPr>
        <w:t>im</w:t>
      </w:r>
      <w:r w:rsidRPr="00124519">
        <w:rPr>
          <w:rFonts w:ascii="Baltica" w:hAnsi="Baltica"/>
          <w:sz w:val="28"/>
          <w:szCs w:val="28"/>
          <w:lang w:val="en-US"/>
        </w:rPr>
        <w:t>)]</w:t>
      </w:r>
      <w:r w:rsidRPr="00124519">
        <w:rPr>
          <w:rFonts w:ascii="Baltica" w:hAnsi="Baltica"/>
          <w:sz w:val="28"/>
          <w:szCs w:val="28"/>
          <w:vertAlign w:val="superscript"/>
          <w:lang w:val="en-US"/>
        </w:rPr>
        <w:t>2</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ифода  минимум киймат </w:t>
      </w:r>
      <w:r>
        <w:rPr>
          <w:rFonts w:ascii="BalticaUzbek" w:hAnsi="BalticaUzbek"/>
          <w:sz w:val="28"/>
          <w:szCs w:val="28"/>
        </w:rPr>
        <w:t>қ</w:t>
      </w:r>
      <w:r w:rsidRPr="00DF6AA0">
        <w:rPr>
          <w:rFonts w:ascii="BalticaUzbek" w:hAnsi="BalticaUzbek"/>
          <w:sz w:val="28"/>
          <w:szCs w:val="28"/>
        </w:rPr>
        <w:t xml:space="preserve">абул килади.. Бу ифода регрессион </w:t>
      </w:r>
      <w:r>
        <w:rPr>
          <w:rFonts w:ascii="BalticaUzbek" w:hAnsi="BalticaUzbek"/>
          <w:sz w:val="28"/>
          <w:szCs w:val="28"/>
        </w:rPr>
        <w:t>қ</w:t>
      </w:r>
      <w:r w:rsidRPr="00DF6AA0">
        <w:rPr>
          <w:rFonts w:ascii="BalticaUzbek" w:hAnsi="BalticaUzbek"/>
          <w:sz w:val="28"/>
          <w:szCs w:val="28"/>
        </w:rPr>
        <w:t xml:space="preserve">олдик квадратлари  йигиндисидир. Бу ифодани матрица куринишда  ёзайлик. Бунинг учун </w:t>
      </w:r>
      <w:r>
        <w:rPr>
          <w:rFonts w:ascii="BalticaUzbek" w:hAnsi="BalticaUzbek"/>
          <w:sz w:val="28"/>
          <w:szCs w:val="28"/>
        </w:rPr>
        <w:t>қ</w:t>
      </w:r>
      <w:r w:rsidRPr="00DF6AA0">
        <w:rPr>
          <w:rFonts w:ascii="BalticaUzbek" w:hAnsi="BalticaUzbek"/>
          <w:sz w:val="28"/>
          <w:szCs w:val="28"/>
        </w:rPr>
        <w:t>уйидагича белгилашлар киритамиз.</w:t>
      </w:r>
    </w:p>
    <w:p w:rsidR="00F9099F" w:rsidRPr="00DF6AA0" w:rsidRDefault="00F9099F" w:rsidP="00F9099F">
      <w:pPr>
        <w:spacing w:line="360" w:lineRule="auto"/>
        <w:ind w:firstLine="567"/>
        <w:jc w:val="both"/>
        <w:rPr>
          <w:sz w:val="28"/>
          <w:szCs w:val="28"/>
        </w:rPr>
      </w:pPr>
      <w:r w:rsidRPr="00DF6AA0">
        <w:rPr>
          <w:position w:val="-66"/>
          <w:sz w:val="28"/>
          <w:szCs w:val="28"/>
        </w:rPr>
        <w:object w:dxaOrig="6900" w:dyaOrig="1500">
          <v:shape id="_x0000_i1035" type="#_x0000_t75" style="width:310.5pt;height:67.5pt" o:ole="">
            <v:imagedata r:id="rId26" o:title=""/>
          </v:shape>
          <o:OLEObject Type="Embed" ProgID="Equation.3" ShapeID="_x0000_i1035" DrawAspect="Content" ObjectID="_1410199537" r:id="rId27"/>
        </w:objec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sz w:val="28"/>
          <w:szCs w:val="28"/>
        </w:rPr>
      </w:pPr>
    </w:p>
    <w:p w:rsidR="00F9099F" w:rsidRPr="00DF6AA0" w:rsidRDefault="00F9099F" w:rsidP="00F9099F">
      <w:pPr>
        <w:numPr>
          <w:ilvl w:val="0"/>
          <w:numId w:val="3"/>
        </w:numPr>
        <w:spacing w:line="360" w:lineRule="auto"/>
        <w:jc w:val="both"/>
        <w:rPr>
          <w:rFonts w:ascii="BalticaUzbek" w:hAnsi="BalticaUzbek"/>
          <w:sz w:val="28"/>
          <w:szCs w:val="28"/>
        </w:rPr>
      </w:pPr>
      <w:r w:rsidRPr="00DF6AA0">
        <w:rPr>
          <w:rFonts w:ascii="BalticaUzbek" w:hAnsi="BalticaUzbek"/>
          <w:sz w:val="28"/>
          <w:szCs w:val="28"/>
        </w:rPr>
        <w:t xml:space="preserve">ни </w:t>
      </w:r>
      <w:r>
        <w:rPr>
          <w:rFonts w:ascii="BalticaUzbek" w:hAnsi="BalticaUzbek"/>
          <w:sz w:val="28"/>
          <w:szCs w:val="28"/>
        </w:rPr>
        <w:t>қ</w:t>
      </w:r>
      <w:r w:rsidRPr="00DF6AA0">
        <w:rPr>
          <w:rFonts w:ascii="BalticaUzbek" w:hAnsi="BalticaUzbek"/>
          <w:sz w:val="28"/>
          <w:szCs w:val="28"/>
        </w:rPr>
        <w:t>уйидагича ёзамиз:</w:t>
      </w:r>
    </w:p>
    <w:p w:rsidR="00F9099F" w:rsidRPr="00DF6AA0" w:rsidRDefault="00F9099F" w:rsidP="00F9099F">
      <w:pPr>
        <w:numPr>
          <w:ilvl w:val="0"/>
          <w:numId w:val="3"/>
        </w:numPr>
        <w:spacing w:line="360" w:lineRule="auto"/>
        <w:jc w:val="both"/>
        <w:rPr>
          <w:rFonts w:ascii="Baltica" w:hAnsi="Baltica"/>
          <w:sz w:val="28"/>
          <w:szCs w:val="28"/>
        </w:rPr>
      </w:pPr>
      <w:r w:rsidRPr="00DF6AA0">
        <w:rPr>
          <w:rFonts w:ascii="Baltica" w:hAnsi="Baltica"/>
          <w:sz w:val="28"/>
          <w:szCs w:val="28"/>
          <w:lang w:val="en-US"/>
        </w:rPr>
        <w:t>Y</w:t>
      </w:r>
      <w:r>
        <w:rPr>
          <w:rFonts w:ascii="Baltica" w:hAnsi="Baltica"/>
          <w:sz w:val="28"/>
          <w:szCs w:val="28"/>
        </w:rPr>
        <w:t>қ</w:t>
      </w:r>
      <w:r w:rsidRPr="00DF6AA0">
        <w:rPr>
          <w:rFonts w:ascii="Baltica" w:hAnsi="Baltica"/>
          <w:sz w:val="28"/>
          <w:szCs w:val="28"/>
          <w:lang w:val="en-US"/>
        </w:rPr>
        <w:t>XB</w:t>
      </w:r>
      <w:r w:rsidRPr="00DF6AA0">
        <w:rPr>
          <w:rFonts w:ascii="Baltica" w:hAnsi="Baltica"/>
          <w:sz w:val="28"/>
          <w:szCs w:val="28"/>
        </w:rPr>
        <w:t>+</w:t>
      </w:r>
      <w:r w:rsidRPr="00DF6AA0">
        <w:rPr>
          <w:rFonts w:ascii="Baltica" w:hAnsi="Baltica"/>
          <w:sz w:val="28"/>
          <w:szCs w:val="28"/>
          <w:lang w:val="en-US"/>
        </w:rPr>
        <w:t>U</w:t>
      </w:r>
    </w:p>
    <w:p w:rsidR="00F9099F" w:rsidRPr="00DF6AA0" w:rsidRDefault="00F9099F" w:rsidP="00F9099F">
      <w:pPr>
        <w:spacing w:line="360" w:lineRule="auto"/>
        <w:ind w:firstLine="567"/>
        <w:jc w:val="both"/>
        <w:rPr>
          <w:sz w:val="28"/>
          <w:szCs w:val="28"/>
        </w:rPr>
      </w:pPr>
      <w:r w:rsidRPr="00DF6AA0">
        <w:rPr>
          <w:rFonts w:ascii="BalticaUzbek" w:hAnsi="BalticaUzbek"/>
          <w:sz w:val="28"/>
          <w:szCs w:val="28"/>
        </w:rPr>
        <w:t xml:space="preserve">Бундан   </w:t>
      </w:r>
      <w:r w:rsidRPr="00DF6AA0">
        <w:rPr>
          <w:rFonts w:ascii="Baltica" w:hAnsi="Baltica"/>
          <w:sz w:val="28"/>
          <w:szCs w:val="28"/>
          <w:lang w:val="en-US"/>
        </w:rPr>
        <w:t>U</w:t>
      </w:r>
      <w:r>
        <w:rPr>
          <w:rFonts w:ascii="Baltica" w:hAnsi="Baltica"/>
          <w:sz w:val="28"/>
          <w:szCs w:val="28"/>
        </w:rPr>
        <w:t>қ</w:t>
      </w:r>
      <w:r w:rsidRPr="00DF6AA0">
        <w:rPr>
          <w:rFonts w:ascii="Baltica" w:hAnsi="Baltica"/>
          <w:sz w:val="28"/>
          <w:szCs w:val="28"/>
          <w:lang w:val="en-US"/>
        </w:rPr>
        <w:t>Y</w:t>
      </w:r>
      <w:r w:rsidRPr="00DF6AA0">
        <w:rPr>
          <w:rFonts w:ascii="Baltica" w:hAnsi="Baltica"/>
          <w:sz w:val="28"/>
          <w:szCs w:val="28"/>
        </w:rPr>
        <w:t>-</w:t>
      </w:r>
      <w:r w:rsidRPr="00DF6AA0">
        <w:rPr>
          <w:rFonts w:ascii="Baltica" w:hAnsi="Baltica"/>
          <w:sz w:val="28"/>
          <w:szCs w:val="28"/>
          <w:lang w:val="en-US"/>
        </w:rPr>
        <w:t>XB</w:t>
      </w:r>
      <w:r w:rsidRPr="00DF6AA0">
        <w:rPr>
          <w:sz w:val="28"/>
          <w:szCs w:val="28"/>
        </w:rPr>
        <w:t xml:space="preserve"> </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Энди S ни ёзамиз.          (вектор)</w:t>
      </w:r>
      <w:r w:rsidRPr="00DF6AA0">
        <w:rPr>
          <w:sz w:val="28"/>
          <w:szCs w:val="28"/>
          <w:vertAlign w:val="superscript"/>
        </w:rPr>
        <w:t>2</w:t>
      </w:r>
      <w:r>
        <w:rPr>
          <w:rFonts w:ascii="Baltica" w:hAnsi="Baltica"/>
          <w:sz w:val="28"/>
          <w:szCs w:val="28"/>
        </w:rPr>
        <w:t>қ</w:t>
      </w:r>
      <w:r w:rsidRPr="00DF6AA0">
        <w:rPr>
          <w:rFonts w:ascii="BalticaUzbek" w:hAnsi="BalticaUzbek"/>
          <w:sz w:val="28"/>
          <w:szCs w:val="28"/>
        </w:rPr>
        <w:t xml:space="preserve"> (вектор)</w:t>
      </w:r>
      <w:r w:rsidRPr="00DF6AA0">
        <w:rPr>
          <w:rFonts w:ascii="BalticaUzbek" w:hAnsi="BalticaUzbek"/>
          <w:sz w:val="28"/>
          <w:szCs w:val="28"/>
          <w:vertAlign w:val="superscript"/>
        </w:rPr>
        <w:t>Т</w:t>
      </w:r>
      <w:r w:rsidRPr="00DF6AA0">
        <w:rPr>
          <w:rFonts w:ascii="BalticaUzbek" w:hAnsi="BalticaUzbek"/>
          <w:sz w:val="28"/>
          <w:szCs w:val="28"/>
        </w:rPr>
        <w:t>вектор</w:t>
      </w:r>
    </w:p>
    <w:p w:rsidR="00F9099F" w:rsidRPr="00DF6AA0" w:rsidRDefault="00F9099F" w:rsidP="00F9099F">
      <w:pPr>
        <w:spacing w:line="360" w:lineRule="auto"/>
        <w:ind w:firstLine="567"/>
        <w:jc w:val="both"/>
        <w:rPr>
          <w:rFonts w:ascii="Baltica" w:hAnsi="Baltica"/>
          <w:sz w:val="28"/>
          <w:szCs w:val="28"/>
        </w:rPr>
      </w:pPr>
      <w:r w:rsidRPr="00DF6AA0">
        <w:rPr>
          <w:rFonts w:ascii="Baltica" w:hAnsi="Baltica"/>
          <w:sz w:val="28"/>
          <w:szCs w:val="28"/>
          <w:lang w:val="en-US"/>
        </w:rPr>
        <w:t>S</w:t>
      </w:r>
      <w:r>
        <w:rPr>
          <w:rFonts w:ascii="Baltica" w:hAnsi="Baltica"/>
          <w:sz w:val="28"/>
          <w:szCs w:val="28"/>
        </w:rPr>
        <w:t>қ</w:t>
      </w:r>
      <w:r w:rsidRPr="00DF6AA0">
        <w:rPr>
          <w:rFonts w:ascii="Baltica" w:hAnsi="Baltica"/>
          <w:sz w:val="28"/>
          <w:szCs w:val="28"/>
          <w:lang w:val="en-US"/>
        </w:rPr>
        <w:t>U</w:t>
      </w:r>
      <w:r w:rsidRPr="00DF6AA0">
        <w:rPr>
          <w:rFonts w:ascii="Baltica" w:hAnsi="Baltica"/>
          <w:sz w:val="28"/>
          <w:szCs w:val="28"/>
          <w:vertAlign w:val="superscript"/>
        </w:rPr>
        <w:t>2</w:t>
      </w:r>
      <w:r w:rsidRPr="00DF6AA0">
        <w:rPr>
          <w:rFonts w:ascii="Baltica" w:hAnsi="Baltica"/>
          <w:sz w:val="28"/>
          <w:szCs w:val="28"/>
        </w:rPr>
        <w:t xml:space="preserve"> </w:t>
      </w:r>
      <w:r>
        <w:rPr>
          <w:rFonts w:ascii="Baltica" w:hAnsi="Baltica"/>
          <w:sz w:val="28"/>
          <w:szCs w:val="28"/>
        </w:rPr>
        <w:t>қ</w:t>
      </w:r>
      <w:r w:rsidRPr="00DF6AA0">
        <w:rPr>
          <w:rFonts w:ascii="Baltica" w:hAnsi="Baltica"/>
          <w:sz w:val="28"/>
          <w:szCs w:val="28"/>
          <w:lang w:val="en-US"/>
        </w:rPr>
        <w:t>U</w:t>
      </w:r>
      <w:r w:rsidRPr="00DF6AA0">
        <w:rPr>
          <w:rFonts w:ascii="Baltica" w:hAnsi="Baltica"/>
          <w:sz w:val="28"/>
          <w:szCs w:val="28"/>
          <w:vertAlign w:val="superscript"/>
          <w:lang w:val="en-US"/>
        </w:rPr>
        <w:t>T</w:t>
      </w:r>
      <w:r w:rsidRPr="00DF6AA0">
        <w:rPr>
          <w:rFonts w:ascii="Baltica" w:hAnsi="Baltica"/>
          <w:sz w:val="28"/>
          <w:szCs w:val="28"/>
          <w:lang w:val="en-US"/>
        </w:rPr>
        <w:t>U</w:t>
      </w:r>
      <w:r>
        <w:rPr>
          <w:rFonts w:ascii="Baltica" w:hAnsi="Baltica"/>
          <w:sz w:val="28"/>
          <w:szCs w:val="28"/>
        </w:rPr>
        <w:t>қ</w:t>
      </w:r>
      <w:r w:rsidRPr="00DF6AA0">
        <w:rPr>
          <w:rFonts w:ascii="Baltica" w:hAnsi="Baltica"/>
          <w:sz w:val="28"/>
          <w:szCs w:val="28"/>
        </w:rPr>
        <w:t>(</w:t>
      </w:r>
      <w:r w:rsidRPr="00DF6AA0">
        <w:rPr>
          <w:rFonts w:ascii="Baltica" w:hAnsi="Baltica"/>
          <w:sz w:val="28"/>
          <w:szCs w:val="28"/>
          <w:lang w:val="en-US"/>
        </w:rPr>
        <w:t>Y</w:t>
      </w:r>
      <w:r w:rsidRPr="00DF6AA0">
        <w:rPr>
          <w:rFonts w:ascii="Baltica" w:hAnsi="Baltica"/>
          <w:sz w:val="28"/>
          <w:szCs w:val="28"/>
        </w:rPr>
        <w:t>-</w:t>
      </w:r>
      <w:r w:rsidRPr="00DF6AA0">
        <w:rPr>
          <w:rFonts w:ascii="Baltica" w:hAnsi="Baltica"/>
          <w:sz w:val="28"/>
          <w:szCs w:val="28"/>
          <w:lang w:val="en-US"/>
        </w:rPr>
        <w:t>XB</w:t>
      </w:r>
      <w:r w:rsidRPr="00DF6AA0">
        <w:rPr>
          <w:rFonts w:ascii="Baltica" w:hAnsi="Baltica"/>
          <w:sz w:val="28"/>
          <w:szCs w:val="28"/>
        </w:rPr>
        <w:t>)</w:t>
      </w:r>
      <w:r w:rsidRPr="00DF6AA0">
        <w:rPr>
          <w:rFonts w:ascii="Baltica" w:hAnsi="Baltica"/>
          <w:sz w:val="28"/>
          <w:szCs w:val="28"/>
          <w:vertAlign w:val="superscript"/>
          <w:lang w:val="en-US"/>
        </w:rPr>
        <w:t>T</w:t>
      </w:r>
      <w:r w:rsidRPr="00DF6AA0">
        <w:rPr>
          <w:rFonts w:ascii="Baltica" w:hAnsi="Baltica"/>
          <w:sz w:val="28"/>
          <w:szCs w:val="28"/>
          <w:vertAlign w:val="superscript"/>
        </w:rPr>
        <w:t xml:space="preserve">  </w:t>
      </w:r>
      <w:r w:rsidRPr="00DF6AA0">
        <w:rPr>
          <w:rFonts w:ascii="Baltica" w:hAnsi="Baltica"/>
          <w:sz w:val="28"/>
          <w:szCs w:val="28"/>
        </w:rPr>
        <w:t>(</w:t>
      </w:r>
      <w:r w:rsidRPr="00DF6AA0">
        <w:rPr>
          <w:rFonts w:ascii="Baltica" w:hAnsi="Baltica"/>
          <w:sz w:val="28"/>
          <w:szCs w:val="28"/>
          <w:lang w:val="en-US"/>
        </w:rPr>
        <w:t>Y</w:t>
      </w:r>
      <w:r w:rsidRPr="00DF6AA0">
        <w:rPr>
          <w:rFonts w:ascii="Baltica" w:hAnsi="Baltica"/>
          <w:sz w:val="28"/>
          <w:szCs w:val="28"/>
        </w:rPr>
        <w:t>-</w:t>
      </w:r>
      <w:r w:rsidRPr="00DF6AA0">
        <w:rPr>
          <w:rFonts w:ascii="Baltica" w:hAnsi="Baltica"/>
          <w:sz w:val="28"/>
          <w:szCs w:val="28"/>
          <w:lang w:val="en-US"/>
        </w:rPr>
        <w:t>XB</w:t>
      </w:r>
      <w:r w:rsidRPr="00DF6AA0">
        <w:rPr>
          <w:rFonts w:ascii="Baltica" w:hAnsi="Baltica"/>
          <w:sz w:val="28"/>
          <w:szCs w:val="28"/>
        </w:rPr>
        <w:t xml:space="preserve">)                  </w:t>
      </w:r>
    </w:p>
    <w:p w:rsidR="00F9099F" w:rsidRPr="00DF6AA0" w:rsidRDefault="00F9099F" w:rsidP="00F9099F">
      <w:pPr>
        <w:spacing w:line="360" w:lineRule="auto"/>
        <w:ind w:firstLine="567"/>
        <w:jc w:val="both"/>
        <w:rPr>
          <w:sz w:val="28"/>
          <w:szCs w:val="28"/>
        </w:rPr>
      </w:pPr>
      <w:r w:rsidRPr="00DF6AA0">
        <w:rPr>
          <w:rFonts w:ascii="BalticaUzbek" w:hAnsi="BalticaUzbek"/>
          <w:sz w:val="28"/>
          <w:szCs w:val="28"/>
        </w:rPr>
        <w:t xml:space="preserve">Энди бу ифодага  минимум киймат берувчи </w:t>
      </w:r>
      <w:r w:rsidRPr="00DF6AA0">
        <w:rPr>
          <w:sz w:val="28"/>
          <w:szCs w:val="28"/>
        </w:rPr>
        <w:sym w:font="Symbol" w:char="F062"/>
      </w:r>
      <w:r w:rsidRPr="00DF6AA0">
        <w:rPr>
          <w:sz w:val="28"/>
          <w:szCs w:val="28"/>
          <w:vertAlign w:val="subscript"/>
          <w:lang w:val="en-US"/>
        </w:rPr>
        <w:t>i</w:t>
      </w:r>
      <w:r w:rsidRPr="00DF6AA0">
        <w:rPr>
          <w:rFonts w:ascii="BalticaUzbek" w:hAnsi="BalticaUzbek"/>
          <w:sz w:val="28"/>
          <w:szCs w:val="28"/>
        </w:rPr>
        <w:t xml:space="preserve"> ларни топиш учун </w:t>
      </w:r>
      <w:r w:rsidRPr="00DF6AA0">
        <w:rPr>
          <w:sz w:val="28"/>
          <w:szCs w:val="28"/>
        </w:rPr>
        <w:t xml:space="preserve">  </w:t>
      </w:r>
    </w:p>
    <w:p w:rsidR="00F9099F" w:rsidRPr="00DF6AA0" w:rsidRDefault="00F9099F" w:rsidP="00F9099F">
      <w:pPr>
        <w:spacing w:line="360" w:lineRule="auto"/>
        <w:ind w:firstLine="567"/>
        <w:jc w:val="both"/>
        <w:rPr>
          <w:rFonts w:ascii="BalticaUzbek" w:hAnsi="BalticaUzbek"/>
          <w:sz w:val="28"/>
          <w:szCs w:val="28"/>
        </w:rPr>
      </w:pPr>
      <w:r w:rsidRPr="00DF6AA0">
        <w:rPr>
          <w:position w:val="-28"/>
          <w:sz w:val="28"/>
          <w:szCs w:val="28"/>
          <w:lang w:val="en-US"/>
        </w:rPr>
        <w:object w:dxaOrig="840" w:dyaOrig="700">
          <v:shape id="_x0000_i1036" type="#_x0000_t75" style="width:50.25pt;height:42pt" o:ole="">
            <v:imagedata r:id="rId28" o:title=""/>
          </v:shape>
          <o:OLEObject Type="Embed" ProgID="Equation.3" ShapeID="_x0000_i1036" DrawAspect="Content" ObjectID="_1410199538" r:id="rId29"/>
        </w:object>
      </w:r>
      <w:r w:rsidRPr="00DF6AA0">
        <w:rPr>
          <w:rFonts w:ascii="BalticaUzbek" w:hAnsi="BalticaUzbek"/>
          <w:sz w:val="28"/>
          <w:szCs w:val="28"/>
        </w:rPr>
        <w:t xml:space="preserve">      дан тенгламалар системасини хосил киламиз.</w:t>
      </w:r>
    </w:p>
    <w:p w:rsidR="00F9099F" w:rsidRPr="00DF6AA0" w:rsidRDefault="00F9099F" w:rsidP="00F9099F">
      <w:pPr>
        <w:spacing w:line="360" w:lineRule="auto"/>
        <w:ind w:firstLine="567"/>
        <w:jc w:val="both"/>
        <w:rPr>
          <w:sz w:val="28"/>
          <w:szCs w:val="28"/>
        </w:rPr>
      </w:pPr>
      <w:r w:rsidRPr="00DF6AA0">
        <w:rPr>
          <w:position w:val="-104"/>
          <w:sz w:val="28"/>
          <w:szCs w:val="28"/>
          <w:lang w:val="en-US"/>
        </w:rPr>
        <w:object w:dxaOrig="6700" w:dyaOrig="2240">
          <v:shape id="_x0000_i1037" type="#_x0000_t75" style="width:311.25pt;height:104.25pt" o:ole="">
            <v:imagedata r:id="rId30" o:title=""/>
          </v:shape>
          <o:OLEObject Type="Embed" ProgID="Equation.3" ShapeID="_x0000_i1037" DrawAspect="Content" ObjectID="_1410199539" r:id="rId31"/>
        </w:object>
      </w:r>
      <w:r w:rsidRPr="00DF6AA0">
        <w:rPr>
          <w:sz w:val="28"/>
          <w:szCs w:val="28"/>
        </w:rPr>
        <w:t xml:space="preserve">  </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Бу  ерда(Х</w:t>
      </w:r>
      <w:r w:rsidRPr="00DF6AA0">
        <w:rPr>
          <w:sz w:val="28"/>
          <w:szCs w:val="28"/>
          <w:lang w:val="en-US"/>
        </w:rPr>
        <w:sym w:font="Symbol" w:char="F0A2"/>
      </w:r>
      <w:r w:rsidRPr="00DF6AA0">
        <w:rPr>
          <w:rFonts w:ascii="BalticaUzbek" w:hAnsi="BalticaUzbek"/>
          <w:sz w:val="28"/>
          <w:szCs w:val="28"/>
        </w:rPr>
        <w:t>Х)</w:t>
      </w:r>
      <w:r w:rsidRPr="00DF6AA0">
        <w:rPr>
          <w:sz w:val="28"/>
          <w:szCs w:val="28"/>
          <w:vertAlign w:val="superscript"/>
        </w:rPr>
        <w:t>-1</w:t>
      </w:r>
      <w:r w:rsidRPr="00DF6AA0">
        <w:rPr>
          <w:rFonts w:ascii="BalticaUzbek" w:hAnsi="BalticaUzbek"/>
          <w:sz w:val="28"/>
          <w:szCs w:val="28"/>
        </w:rPr>
        <w:t xml:space="preserve"> матрица  Х</w:t>
      </w:r>
      <w:r w:rsidRPr="00DF6AA0">
        <w:rPr>
          <w:sz w:val="28"/>
          <w:szCs w:val="28"/>
          <w:lang w:val="en-US"/>
        </w:rPr>
        <w:sym w:font="Symbol" w:char="F0A2"/>
      </w:r>
      <w:r w:rsidRPr="00DF6AA0">
        <w:rPr>
          <w:rFonts w:ascii="BalticaUzbek" w:hAnsi="BalticaUzbek"/>
          <w:sz w:val="28"/>
          <w:szCs w:val="28"/>
        </w:rPr>
        <w:t>Х матрицага тескари матрицадир.</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Штрих белгиси транспонирланганлик белгисидир.</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Бу ерда щам ю</w:t>
      </w:r>
      <w:r>
        <w:rPr>
          <w:rFonts w:ascii="BalticaUzbek" w:hAnsi="BalticaUzbek"/>
          <w:sz w:val="28"/>
          <w:szCs w:val="28"/>
        </w:rPr>
        <w:t>қ</w:t>
      </w:r>
      <w:r w:rsidRPr="00DF6AA0">
        <w:rPr>
          <w:rFonts w:ascii="BalticaUzbek" w:hAnsi="BalticaUzbek"/>
          <w:sz w:val="28"/>
          <w:szCs w:val="28"/>
        </w:rPr>
        <w:t>оридаги каби  детерминациянинг корректирланган коэффиценти</w:t>
      </w:r>
    </w:p>
    <w:p w:rsidR="00F9099F" w:rsidRPr="00DF6AA0" w:rsidRDefault="00F9099F" w:rsidP="00F9099F">
      <w:pPr>
        <w:spacing w:line="360" w:lineRule="auto"/>
        <w:ind w:firstLine="567"/>
        <w:jc w:val="both"/>
        <w:rPr>
          <w:sz w:val="28"/>
          <w:szCs w:val="28"/>
        </w:rPr>
      </w:pPr>
      <w:r w:rsidRPr="00DF6AA0">
        <w:rPr>
          <w:position w:val="-26"/>
          <w:sz w:val="28"/>
          <w:szCs w:val="28"/>
        </w:rPr>
        <w:object w:dxaOrig="2799" w:dyaOrig="680">
          <v:shape id="_x0000_i1038" type="#_x0000_t75" style="width:137.25pt;height:33.75pt" o:ole="">
            <v:imagedata r:id="rId32" o:title=""/>
          </v:shape>
          <o:OLEObject Type="Embed" ProgID="Equation.3" ShapeID="_x0000_i1038" DrawAspect="Content" ObjectID="_1410199540" r:id="rId33"/>
        </w:object>
      </w:r>
      <w:r w:rsidRPr="00DF6AA0">
        <w:rPr>
          <w:sz w:val="28"/>
          <w:szCs w:val="28"/>
        </w:rPr>
        <w:tab/>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Тасодифий ми</w:t>
      </w:r>
      <w:r>
        <w:rPr>
          <w:rFonts w:ascii="BalticaUzbek" w:hAnsi="BalticaUzbek"/>
          <w:sz w:val="28"/>
          <w:szCs w:val="28"/>
        </w:rPr>
        <w:t>қ</w:t>
      </w:r>
      <w:r w:rsidRPr="00DF6AA0">
        <w:rPr>
          <w:rFonts w:ascii="BalticaUzbek" w:hAnsi="BalticaUzbek"/>
          <w:sz w:val="28"/>
          <w:szCs w:val="28"/>
        </w:rPr>
        <w:t xml:space="preserve">дор </w:t>
      </w:r>
      <w:r w:rsidRPr="00DF6AA0">
        <w:rPr>
          <w:sz w:val="28"/>
          <w:szCs w:val="28"/>
          <w:lang w:val="en-US"/>
        </w:rPr>
        <w:t>U</w:t>
      </w:r>
      <w:r w:rsidRPr="00DF6AA0">
        <w:rPr>
          <w:sz w:val="28"/>
          <w:szCs w:val="28"/>
          <w:vertAlign w:val="subscript"/>
          <w:lang w:val="en-US"/>
        </w:rPr>
        <w:t>i</w:t>
      </w:r>
      <w:r w:rsidRPr="00DF6AA0">
        <w:rPr>
          <w:rFonts w:ascii="BalticaUzbek" w:hAnsi="BalticaUzbek"/>
          <w:sz w:val="28"/>
          <w:szCs w:val="28"/>
        </w:rPr>
        <w:t xml:space="preserve"> нинг </w:t>
      </w:r>
      <w:r w:rsidRPr="00DF6AA0">
        <w:rPr>
          <w:sz w:val="28"/>
          <w:szCs w:val="28"/>
        </w:rPr>
        <w:t xml:space="preserve"> </w:t>
      </w:r>
      <w:r w:rsidRPr="00DF6AA0">
        <w:rPr>
          <w:rFonts w:ascii="BalticaUzbek" w:hAnsi="BalticaUzbek"/>
          <w:sz w:val="28"/>
          <w:szCs w:val="28"/>
        </w:rPr>
        <w:t>автокоррелеция   улчовини  бахолаш одатда</w:t>
      </w:r>
      <w:r w:rsidRPr="00DF6AA0">
        <w:rPr>
          <w:sz w:val="28"/>
          <w:szCs w:val="28"/>
        </w:rPr>
        <w:t xml:space="preserve">  </w:t>
      </w:r>
      <w:r w:rsidRPr="00DF6AA0">
        <w:rPr>
          <w:rFonts w:ascii="BalticaUzbek" w:hAnsi="BalticaUzbek"/>
          <w:sz w:val="28"/>
          <w:szCs w:val="28"/>
        </w:rPr>
        <w:t>Дарбин-Уотсон коэффицентли деб номланган статистик ми</w:t>
      </w:r>
      <w:r>
        <w:rPr>
          <w:rFonts w:ascii="BalticaUzbek" w:hAnsi="BalticaUzbek"/>
          <w:sz w:val="28"/>
          <w:szCs w:val="28"/>
        </w:rPr>
        <w:t>қ</w:t>
      </w:r>
      <w:r w:rsidRPr="00DF6AA0">
        <w:rPr>
          <w:rFonts w:ascii="BalticaUzbek" w:hAnsi="BalticaUzbek"/>
          <w:sz w:val="28"/>
          <w:szCs w:val="28"/>
        </w:rPr>
        <w:t>дор билан курилади:</w:t>
      </w:r>
    </w:p>
    <w:p w:rsidR="00F9099F" w:rsidRPr="00DF6AA0" w:rsidRDefault="00F9099F" w:rsidP="00F9099F">
      <w:pPr>
        <w:spacing w:line="360" w:lineRule="auto"/>
        <w:ind w:firstLine="567"/>
        <w:jc w:val="both"/>
        <w:rPr>
          <w:sz w:val="28"/>
          <w:szCs w:val="28"/>
        </w:rPr>
      </w:pPr>
      <w:r w:rsidRPr="00DF6AA0">
        <w:rPr>
          <w:position w:val="-60"/>
          <w:sz w:val="28"/>
          <w:szCs w:val="28"/>
        </w:rPr>
        <w:object w:dxaOrig="2220" w:dyaOrig="1359">
          <v:shape id="_x0000_i1039" type="#_x0000_t75" style="width:105.75pt;height:64.5pt" o:ole="">
            <v:imagedata r:id="rId34" o:title=""/>
          </v:shape>
          <o:OLEObject Type="Embed" ProgID="Equation.3" ShapeID="_x0000_i1039" DrawAspect="Content" ObjectID="_1410199541" r:id="rId35"/>
        </w:objec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DW нинг киймати 2 га якин б</w:t>
      </w:r>
      <w:r>
        <w:rPr>
          <w:rFonts w:ascii="BalticaUzbek" w:hAnsi="BalticaUzbek"/>
          <w:sz w:val="28"/>
          <w:szCs w:val="28"/>
        </w:rPr>
        <w:t>ў</w:t>
      </w:r>
      <w:r w:rsidRPr="00DF6AA0">
        <w:rPr>
          <w:rFonts w:ascii="BalticaUzbek" w:hAnsi="BalticaUzbek"/>
          <w:sz w:val="28"/>
          <w:szCs w:val="28"/>
        </w:rPr>
        <w:t xml:space="preserve">лса автокорреляция булмайди(бу хол максадга мувофикдир). </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sidRPr="00DF6AA0">
        <w:rPr>
          <w:sz w:val="28"/>
          <w:szCs w:val="28"/>
        </w:rPr>
        <w:t xml:space="preserve">                     7</w:t>
      </w:r>
      <w:r w:rsidRPr="00DF6AA0">
        <w:rPr>
          <w:rFonts w:ascii="BalticaUzbek" w:hAnsi="BalticaUzbek"/>
          <w:sz w:val="28"/>
          <w:szCs w:val="28"/>
        </w:rPr>
        <w:t>.3. Кобб-Дуглас ишлаб чи</w:t>
      </w:r>
      <w:r>
        <w:rPr>
          <w:rFonts w:ascii="BalticaUzbek" w:hAnsi="BalticaUzbek"/>
          <w:sz w:val="28"/>
          <w:szCs w:val="28"/>
        </w:rPr>
        <w:t>қ</w:t>
      </w:r>
      <w:r w:rsidRPr="00DF6AA0">
        <w:rPr>
          <w:rFonts w:ascii="BalticaUzbek" w:hAnsi="BalticaUzbek"/>
          <w:sz w:val="28"/>
          <w:szCs w:val="28"/>
        </w:rPr>
        <w:t>ариш функцияси</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ab/>
        <w:t>Ишлаб чи</w:t>
      </w:r>
      <w:r>
        <w:rPr>
          <w:rFonts w:ascii="BalticaUzbek" w:hAnsi="BalticaUzbek"/>
          <w:sz w:val="28"/>
          <w:szCs w:val="28"/>
        </w:rPr>
        <w:t>қ</w:t>
      </w:r>
      <w:r w:rsidRPr="00DF6AA0">
        <w:rPr>
          <w:rFonts w:ascii="BalticaUzbek" w:hAnsi="BalticaUzbek"/>
          <w:sz w:val="28"/>
          <w:szCs w:val="28"/>
        </w:rPr>
        <w:t xml:space="preserve">ариш функцияси  </w:t>
      </w:r>
    </w:p>
    <w:p w:rsidR="00F9099F" w:rsidRPr="00DF6AA0" w:rsidRDefault="00F9099F" w:rsidP="00F9099F">
      <w:pPr>
        <w:spacing w:line="360" w:lineRule="auto"/>
        <w:ind w:firstLine="567"/>
        <w:jc w:val="both"/>
        <w:rPr>
          <w:sz w:val="28"/>
          <w:szCs w:val="28"/>
        </w:rPr>
      </w:pPr>
      <w:r w:rsidRPr="00DF6AA0">
        <w:rPr>
          <w:position w:val="-10"/>
          <w:sz w:val="28"/>
          <w:szCs w:val="28"/>
        </w:rPr>
        <w:object w:dxaOrig="2820" w:dyaOrig="360">
          <v:shape id="_x0000_i1040" type="#_x0000_t75" style="width:182.25pt;height:22.5pt" o:ole="">
            <v:imagedata r:id="rId36" o:title=""/>
          </v:shape>
          <o:OLEObject Type="Embed" ProgID="Equation.3" ShapeID="_x0000_i1040" DrawAspect="Content" ObjectID="_1410199542" r:id="rId37"/>
        </w:object>
      </w:r>
      <w:r w:rsidRPr="00DF6AA0">
        <w:rPr>
          <w:sz w:val="28"/>
          <w:szCs w:val="28"/>
        </w:rPr>
        <w:t xml:space="preserve">                               (1)</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куринишда б</w:t>
      </w:r>
      <w:r>
        <w:rPr>
          <w:rFonts w:ascii="BalticaUzbek" w:hAnsi="BalticaUzbek"/>
          <w:sz w:val="28"/>
          <w:szCs w:val="28"/>
        </w:rPr>
        <w:t>ў</w:t>
      </w:r>
      <w:r w:rsidRPr="00DF6AA0">
        <w:rPr>
          <w:rFonts w:ascii="BalticaUzbek" w:hAnsi="BalticaUzbek"/>
          <w:sz w:val="28"/>
          <w:szCs w:val="28"/>
        </w:rPr>
        <w:t xml:space="preserve">лса унинг </w:t>
      </w:r>
      <w:r w:rsidRPr="00DF6AA0">
        <w:rPr>
          <w:sz w:val="28"/>
          <w:szCs w:val="28"/>
        </w:rPr>
        <w:sym w:font="Symbol" w:char="F061"/>
      </w:r>
      <w:r w:rsidRPr="00DF6AA0">
        <w:rPr>
          <w:sz w:val="28"/>
          <w:szCs w:val="28"/>
        </w:rPr>
        <w:t>,</w:t>
      </w:r>
      <w:r w:rsidRPr="00DF6AA0">
        <w:rPr>
          <w:sz w:val="28"/>
          <w:szCs w:val="28"/>
        </w:rPr>
        <w:sym w:font="Symbol" w:char="F062"/>
      </w:r>
      <w:r w:rsidRPr="00DF6AA0">
        <w:rPr>
          <w:rFonts w:ascii="BalticaUzbek" w:hAnsi="BalticaUzbek"/>
          <w:sz w:val="28"/>
          <w:szCs w:val="28"/>
        </w:rPr>
        <w:t xml:space="preserve"> параметрларини кичик квадратлар усули буйича чизикли регрессион тахлил ёрдамида бахолаш мумкин.</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        (1) нинг  </w:t>
      </w:r>
      <w:r>
        <w:rPr>
          <w:rFonts w:ascii="BalticaUzbek" w:hAnsi="BalticaUzbek"/>
          <w:sz w:val="28"/>
          <w:szCs w:val="28"/>
        </w:rPr>
        <w:t>ў</w:t>
      </w:r>
      <w:r w:rsidRPr="00DF6AA0">
        <w:rPr>
          <w:rFonts w:ascii="BalticaUzbek" w:hAnsi="BalticaUzbek"/>
          <w:sz w:val="28"/>
          <w:szCs w:val="28"/>
        </w:rPr>
        <w:t>зи чизикли  куринишда эмас лекин уни  логарифмлаш йули билан  чизикли куринишга келтириш мумкин:</w:t>
      </w:r>
    </w:p>
    <w:p w:rsidR="00F9099F" w:rsidRPr="00124519" w:rsidRDefault="00F9099F" w:rsidP="00F9099F">
      <w:pPr>
        <w:spacing w:line="360" w:lineRule="auto"/>
        <w:ind w:firstLine="567"/>
        <w:jc w:val="both"/>
        <w:rPr>
          <w:rFonts w:ascii="Baltica" w:hAnsi="Baltica"/>
          <w:sz w:val="28"/>
          <w:szCs w:val="28"/>
        </w:rPr>
      </w:pPr>
      <w:r w:rsidRPr="00DF6AA0">
        <w:rPr>
          <w:rFonts w:ascii="Baltica" w:hAnsi="Baltica"/>
          <w:sz w:val="28"/>
          <w:szCs w:val="28"/>
          <w:lang w:val="en-US"/>
        </w:rPr>
        <w:t>ln</w:t>
      </w:r>
      <w:r w:rsidRPr="00124519">
        <w:rPr>
          <w:rFonts w:ascii="Baltica" w:hAnsi="Baltica"/>
          <w:sz w:val="28"/>
          <w:szCs w:val="28"/>
        </w:rPr>
        <w:t xml:space="preserve"> </w:t>
      </w:r>
      <w:r w:rsidRPr="00DF6AA0">
        <w:rPr>
          <w:rFonts w:ascii="Baltica" w:hAnsi="Baltica"/>
          <w:sz w:val="28"/>
          <w:szCs w:val="28"/>
          <w:lang w:val="en-US"/>
        </w:rPr>
        <w:t>Y</w:t>
      </w:r>
      <w:r w:rsidRPr="00124519">
        <w:rPr>
          <w:rFonts w:ascii="Baltica" w:hAnsi="Baltica"/>
          <w:sz w:val="28"/>
          <w:szCs w:val="28"/>
        </w:rPr>
        <w:t>қ</w:t>
      </w:r>
      <w:r w:rsidRPr="00DF6AA0">
        <w:rPr>
          <w:rFonts w:ascii="Baltica" w:hAnsi="Baltica"/>
          <w:sz w:val="28"/>
          <w:szCs w:val="28"/>
          <w:lang w:val="en-US"/>
        </w:rPr>
        <w:t>lna</w:t>
      </w:r>
      <w:r w:rsidRPr="00124519">
        <w:rPr>
          <w:rFonts w:ascii="Baltica" w:hAnsi="Baltica"/>
          <w:sz w:val="28"/>
          <w:szCs w:val="28"/>
        </w:rPr>
        <w:t xml:space="preserve"> +</w:t>
      </w:r>
      <w:r w:rsidRPr="00DF6AA0">
        <w:rPr>
          <w:rFonts w:ascii="Baltica" w:hAnsi="Baltica"/>
          <w:sz w:val="28"/>
          <w:szCs w:val="28"/>
          <w:lang w:val="en-US"/>
        </w:rPr>
        <w:sym w:font="Symbol" w:char="F061"/>
      </w:r>
      <w:r w:rsidRPr="00124519">
        <w:rPr>
          <w:rFonts w:ascii="Baltica" w:hAnsi="Baltica"/>
          <w:sz w:val="28"/>
          <w:szCs w:val="28"/>
        </w:rPr>
        <w:t xml:space="preserve"> </w:t>
      </w:r>
      <w:r w:rsidRPr="00DF6AA0">
        <w:rPr>
          <w:rFonts w:ascii="Baltica" w:hAnsi="Baltica"/>
          <w:sz w:val="28"/>
          <w:szCs w:val="28"/>
          <w:lang w:val="en-US"/>
        </w:rPr>
        <w:t>lnK</w:t>
      </w:r>
      <w:r w:rsidRPr="00124519">
        <w:rPr>
          <w:rFonts w:ascii="Baltica" w:hAnsi="Baltica"/>
          <w:sz w:val="28"/>
          <w:szCs w:val="28"/>
        </w:rPr>
        <w:t>+</w:t>
      </w:r>
      <w:r w:rsidRPr="00DF6AA0">
        <w:rPr>
          <w:rFonts w:ascii="Baltica" w:hAnsi="Baltica"/>
          <w:sz w:val="28"/>
          <w:szCs w:val="28"/>
          <w:lang w:val="en-US"/>
        </w:rPr>
        <w:sym w:font="Symbol" w:char="F062"/>
      </w:r>
      <w:r w:rsidRPr="00124519">
        <w:rPr>
          <w:rFonts w:ascii="Baltica" w:hAnsi="Baltica"/>
          <w:sz w:val="28"/>
          <w:szCs w:val="28"/>
        </w:rPr>
        <w:t xml:space="preserve"> </w:t>
      </w:r>
      <w:r w:rsidRPr="00DF6AA0">
        <w:rPr>
          <w:rFonts w:ascii="Baltica" w:hAnsi="Baltica"/>
          <w:sz w:val="28"/>
          <w:szCs w:val="28"/>
          <w:lang w:val="en-US"/>
        </w:rPr>
        <w:t>lnL</w:t>
      </w:r>
    </w:p>
    <w:p w:rsidR="00F9099F" w:rsidRPr="00124519"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И</w:t>
      </w:r>
      <w:r w:rsidRPr="00124519">
        <w:rPr>
          <w:sz w:val="28"/>
          <w:szCs w:val="28"/>
        </w:rPr>
        <w:t>қ</w:t>
      </w:r>
      <w:r w:rsidRPr="00DF6AA0">
        <w:rPr>
          <w:rFonts w:ascii="BalticaUzbek" w:hAnsi="BalticaUzbek"/>
          <w:sz w:val="28"/>
          <w:szCs w:val="28"/>
        </w:rPr>
        <w:t>тисодчи</w:t>
      </w:r>
      <w:r w:rsidRPr="00124519">
        <w:rPr>
          <w:sz w:val="28"/>
          <w:szCs w:val="28"/>
        </w:rPr>
        <w:t xml:space="preserve"> </w:t>
      </w:r>
      <w:r w:rsidRPr="00DF6AA0">
        <w:rPr>
          <w:rFonts w:ascii="BalticaUzbek" w:hAnsi="BalticaUzbek"/>
          <w:sz w:val="28"/>
          <w:szCs w:val="28"/>
        </w:rPr>
        <w:t>олим</w:t>
      </w:r>
      <w:r w:rsidRPr="00124519">
        <w:rPr>
          <w:sz w:val="28"/>
          <w:szCs w:val="28"/>
        </w:rPr>
        <w:t xml:space="preserve"> </w:t>
      </w:r>
      <w:r w:rsidRPr="00DF6AA0">
        <w:rPr>
          <w:rFonts w:ascii="BalticaUzbek" w:hAnsi="BalticaUzbek"/>
          <w:sz w:val="28"/>
          <w:szCs w:val="28"/>
        </w:rPr>
        <w:t>Дуглас</w:t>
      </w:r>
      <w:r w:rsidRPr="00124519">
        <w:rPr>
          <w:sz w:val="28"/>
          <w:szCs w:val="28"/>
        </w:rPr>
        <w:t xml:space="preserve"> </w:t>
      </w:r>
      <w:r w:rsidRPr="00DF6AA0">
        <w:rPr>
          <w:rFonts w:ascii="BalticaUzbek" w:hAnsi="BalticaUzbek"/>
          <w:sz w:val="28"/>
          <w:szCs w:val="28"/>
        </w:rPr>
        <w:t>математик</w:t>
      </w:r>
      <w:r w:rsidRPr="00124519">
        <w:rPr>
          <w:sz w:val="28"/>
          <w:szCs w:val="28"/>
        </w:rPr>
        <w:t xml:space="preserve"> </w:t>
      </w:r>
      <w:r w:rsidRPr="00DF6AA0">
        <w:rPr>
          <w:rFonts w:ascii="BalticaUzbek" w:hAnsi="BalticaUzbek"/>
          <w:sz w:val="28"/>
          <w:szCs w:val="28"/>
        </w:rPr>
        <w:t>олим</w:t>
      </w:r>
      <w:r w:rsidRPr="00124519">
        <w:rPr>
          <w:sz w:val="28"/>
          <w:szCs w:val="28"/>
        </w:rPr>
        <w:t xml:space="preserve"> </w:t>
      </w:r>
      <w:r w:rsidRPr="00DF6AA0">
        <w:rPr>
          <w:rFonts w:ascii="BalticaUzbek" w:hAnsi="BalticaUzbek"/>
          <w:sz w:val="28"/>
          <w:szCs w:val="28"/>
        </w:rPr>
        <w:t>Кобб</w:t>
      </w:r>
      <w:r w:rsidRPr="00124519">
        <w:rPr>
          <w:sz w:val="28"/>
          <w:szCs w:val="28"/>
        </w:rPr>
        <w:t xml:space="preserve"> </w:t>
      </w:r>
      <w:r w:rsidRPr="00DF6AA0">
        <w:rPr>
          <w:rFonts w:ascii="BalticaUzbek" w:hAnsi="BalticaUzbek"/>
          <w:sz w:val="28"/>
          <w:szCs w:val="28"/>
        </w:rPr>
        <w:t>билан</w:t>
      </w:r>
      <w:r w:rsidRPr="00124519">
        <w:rPr>
          <w:sz w:val="28"/>
          <w:szCs w:val="28"/>
        </w:rPr>
        <w:t xml:space="preserve"> </w:t>
      </w:r>
      <w:r w:rsidRPr="00DF6AA0">
        <w:rPr>
          <w:rFonts w:ascii="BalticaUzbek" w:hAnsi="BalticaUzbek"/>
          <w:sz w:val="28"/>
          <w:szCs w:val="28"/>
        </w:rPr>
        <w:t>щамкорликда</w:t>
      </w:r>
      <w:r w:rsidRPr="00124519">
        <w:rPr>
          <w:sz w:val="28"/>
          <w:szCs w:val="28"/>
        </w:rPr>
        <w:t xml:space="preserve"> </w:t>
      </w:r>
      <w:r w:rsidRPr="00DF6AA0">
        <w:rPr>
          <w:rFonts w:ascii="BalticaUzbek" w:hAnsi="BalticaUzbek"/>
          <w:sz w:val="28"/>
          <w:szCs w:val="28"/>
        </w:rPr>
        <w:t>параметрларни</w:t>
      </w:r>
      <w:r w:rsidRPr="00124519">
        <w:rPr>
          <w:sz w:val="28"/>
          <w:szCs w:val="28"/>
        </w:rPr>
        <w:t xml:space="preserve"> </w:t>
      </w:r>
      <w:r w:rsidRPr="00DF6AA0">
        <w:rPr>
          <w:rFonts w:ascii="BalticaUzbek" w:hAnsi="BalticaUzbek"/>
          <w:sz w:val="28"/>
          <w:szCs w:val="28"/>
        </w:rPr>
        <w:t>бахолашда</w:t>
      </w:r>
      <w:r w:rsidRPr="00124519">
        <w:rPr>
          <w:sz w:val="28"/>
          <w:szCs w:val="28"/>
        </w:rPr>
        <w:t xml:space="preserve"> </w:t>
      </w:r>
      <w:r w:rsidRPr="00DF6AA0">
        <w:rPr>
          <w:rFonts w:ascii="BalticaUzbek" w:hAnsi="BalticaUzbek"/>
          <w:sz w:val="28"/>
          <w:szCs w:val="28"/>
        </w:rPr>
        <w:t>Америка</w:t>
      </w:r>
      <w:r w:rsidRPr="00124519">
        <w:rPr>
          <w:sz w:val="28"/>
          <w:szCs w:val="28"/>
        </w:rPr>
        <w:t xml:space="preserve">  </w:t>
      </w:r>
      <w:r w:rsidRPr="00DF6AA0">
        <w:rPr>
          <w:rFonts w:ascii="BalticaUzbek" w:hAnsi="BalticaUzbek"/>
          <w:sz w:val="28"/>
          <w:szCs w:val="28"/>
        </w:rPr>
        <w:t>кайта</w:t>
      </w:r>
      <w:r w:rsidRPr="00124519">
        <w:rPr>
          <w:sz w:val="28"/>
          <w:szCs w:val="28"/>
        </w:rPr>
        <w:t xml:space="preserve"> </w:t>
      </w:r>
      <w:r w:rsidRPr="00DF6AA0">
        <w:rPr>
          <w:rFonts w:ascii="BalticaUzbek" w:hAnsi="BalticaUzbek"/>
          <w:sz w:val="28"/>
          <w:szCs w:val="28"/>
        </w:rPr>
        <w:t>ишлов</w:t>
      </w:r>
      <w:r w:rsidRPr="00124519">
        <w:rPr>
          <w:sz w:val="28"/>
          <w:szCs w:val="28"/>
        </w:rPr>
        <w:t xml:space="preserve"> </w:t>
      </w:r>
      <w:r w:rsidRPr="00DF6AA0">
        <w:rPr>
          <w:rFonts w:ascii="BalticaUzbek" w:hAnsi="BalticaUzbek"/>
          <w:sz w:val="28"/>
          <w:szCs w:val="28"/>
        </w:rPr>
        <w:t>саноатининг</w:t>
      </w:r>
      <w:r w:rsidRPr="00124519">
        <w:rPr>
          <w:sz w:val="28"/>
          <w:szCs w:val="28"/>
        </w:rPr>
        <w:t xml:space="preserve">  1899 </w:t>
      </w:r>
      <w:r w:rsidRPr="00DF6AA0">
        <w:rPr>
          <w:rFonts w:ascii="BalticaUzbek" w:hAnsi="BalticaUzbek"/>
          <w:sz w:val="28"/>
          <w:szCs w:val="28"/>
        </w:rPr>
        <w:t>йилдан</w:t>
      </w:r>
      <w:r w:rsidRPr="00124519">
        <w:rPr>
          <w:sz w:val="28"/>
          <w:szCs w:val="28"/>
        </w:rPr>
        <w:t xml:space="preserve"> 1922 </w:t>
      </w:r>
      <w:r w:rsidRPr="00DF6AA0">
        <w:rPr>
          <w:rFonts w:ascii="BalticaUzbek" w:hAnsi="BalticaUzbek"/>
          <w:sz w:val="28"/>
          <w:szCs w:val="28"/>
        </w:rPr>
        <w:t>йилгача</w:t>
      </w:r>
      <w:r w:rsidRPr="00124519">
        <w:rPr>
          <w:sz w:val="28"/>
          <w:szCs w:val="28"/>
        </w:rPr>
        <w:t xml:space="preserve"> </w:t>
      </w:r>
      <w:r w:rsidRPr="00DF6AA0">
        <w:rPr>
          <w:rFonts w:ascii="BalticaUzbek" w:hAnsi="BalticaUzbek"/>
          <w:sz w:val="28"/>
          <w:szCs w:val="28"/>
        </w:rPr>
        <w:t>б</w:t>
      </w:r>
      <w:r>
        <w:rPr>
          <w:rFonts w:ascii="BalticaUzbek" w:hAnsi="BalticaUzbek"/>
          <w:sz w:val="28"/>
          <w:szCs w:val="28"/>
        </w:rPr>
        <w:t>ў</w:t>
      </w:r>
      <w:r w:rsidRPr="00DF6AA0">
        <w:rPr>
          <w:rFonts w:ascii="BalticaUzbek" w:hAnsi="BalticaUzbek"/>
          <w:sz w:val="28"/>
          <w:szCs w:val="28"/>
        </w:rPr>
        <w:t>лган</w:t>
      </w:r>
      <w:r w:rsidRPr="00124519">
        <w:rPr>
          <w:sz w:val="28"/>
          <w:szCs w:val="28"/>
        </w:rPr>
        <w:t xml:space="preserve"> </w:t>
      </w:r>
      <w:r w:rsidRPr="00DF6AA0">
        <w:rPr>
          <w:rFonts w:ascii="BalticaUzbek" w:hAnsi="BalticaUzbek"/>
          <w:sz w:val="28"/>
          <w:szCs w:val="28"/>
        </w:rPr>
        <w:t>маълумотларидан</w:t>
      </w:r>
      <w:r w:rsidRPr="00124519">
        <w:rPr>
          <w:sz w:val="28"/>
          <w:szCs w:val="28"/>
        </w:rPr>
        <w:t xml:space="preserve"> </w:t>
      </w:r>
      <w:r w:rsidRPr="00DF6AA0">
        <w:rPr>
          <w:rFonts w:ascii="BalticaUzbek" w:hAnsi="BalticaUzbek"/>
          <w:sz w:val="28"/>
          <w:szCs w:val="28"/>
        </w:rPr>
        <w:t>фойдаланган</w:t>
      </w:r>
      <w:r w:rsidRPr="00124519">
        <w:rPr>
          <w:sz w:val="28"/>
          <w:szCs w:val="28"/>
        </w:rPr>
        <w:t xml:space="preserve">. </w:t>
      </w:r>
      <w:r w:rsidRPr="00DF6AA0">
        <w:rPr>
          <w:rFonts w:ascii="BalticaUzbek" w:hAnsi="BalticaUzbek"/>
          <w:sz w:val="28"/>
          <w:szCs w:val="28"/>
        </w:rPr>
        <w:t>Бунда У-ишлаб чи</w:t>
      </w:r>
      <w:r>
        <w:rPr>
          <w:rFonts w:ascii="BalticaUzbek" w:hAnsi="BalticaUzbek"/>
          <w:sz w:val="28"/>
          <w:szCs w:val="28"/>
        </w:rPr>
        <w:t>қ</w:t>
      </w:r>
      <w:r w:rsidRPr="00DF6AA0">
        <w:rPr>
          <w:rFonts w:ascii="BalticaUzbek" w:hAnsi="BalticaUzbek"/>
          <w:sz w:val="28"/>
          <w:szCs w:val="28"/>
        </w:rPr>
        <w:t xml:space="preserve">ариш индекси, К-капитал индекси L-мехнат индекси. Улар текширув натижасида  шундай хулосага келишганки </w:t>
      </w:r>
      <w:r w:rsidRPr="00DF6AA0">
        <w:rPr>
          <w:sz w:val="28"/>
          <w:szCs w:val="28"/>
        </w:rPr>
        <w:sym w:font="Symbol" w:char="F061"/>
      </w:r>
      <w:r w:rsidRPr="00DF6AA0">
        <w:rPr>
          <w:rFonts w:ascii="BalticaUzbek" w:hAnsi="BalticaUzbek"/>
          <w:sz w:val="28"/>
          <w:szCs w:val="28"/>
        </w:rPr>
        <w:t xml:space="preserve">, ва </w:t>
      </w:r>
      <w:r w:rsidRPr="00DF6AA0">
        <w:rPr>
          <w:sz w:val="28"/>
          <w:szCs w:val="28"/>
        </w:rPr>
        <w:sym w:font="Symbol" w:char="F062"/>
      </w:r>
      <w:r w:rsidRPr="00DF6AA0">
        <w:rPr>
          <w:rFonts w:ascii="BalticaUzbek" w:hAnsi="BalticaUzbek"/>
          <w:sz w:val="28"/>
          <w:szCs w:val="28"/>
        </w:rPr>
        <w:t xml:space="preserve">  параметрлар учун</w:t>
      </w:r>
      <w:r w:rsidRPr="00DF6AA0">
        <w:rPr>
          <w:rFonts w:ascii="Baltica" w:hAnsi="Baltica"/>
          <w:sz w:val="28"/>
          <w:szCs w:val="28"/>
        </w:rPr>
        <w:t xml:space="preserve"> </w:t>
      </w:r>
      <w:r w:rsidRPr="00DF6AA0">
        <w:rPr>
          <w:rFonts w:ascii="Baltica" w:hAnsi="Baltica"/>
          <w:sz w:val="28"/>
          <w:szCs w:val="28"/>
          <w:lang w:val="en-US"/>
        </w:rPr>
        <w:sym w:font="Symbol" w:char="F061"/>
      </w:r>
      <w:r w:rsidRPr="00DF6AA0">
        <w:rPr>
          <w:rFonts w:ascii="Baltica" w:hAnsi="Baltica"/>
          <w:sz w:val="28"/>
          <w:szCs w:val="28"/>
        </w:rPr>
        <w:t>+</w:t>
      </w:r>
      <w:r w:rsidRPr="00DF6AA0">
        <w:rPr>
          <w:rFonts w:ascii="Baltica" w:hAnsi="Baltica"/>
          <w:sz w:val="28"/>
          <w:szCs w:val="28"/>
          <w:lang w:val="en-US"/>
        </w:rPr>
        <w:sym w:font="Symbol" w:char="F062"/>
      </w:r>
      <w:r w:rsidRPr="00DF6AA0">
        <w:rPr>
          <w:rFonts w:ascii="Baltica" w:hAnsi="Baltica"/>
          <w:sz w:val="28"/>
          <w:szCs w:val="28"/>
          <w:lang w:val="en-US"/>
        </w:rPr>
        <w:sym w:font="Symbol" w:char="F0BB"/>
      </w:r>
      <w:r w:rsidRPr="00DF6AA0">
        <w:rPr>
          <w:rFonts w:ascii="Baltica" w:hAnsi="Baltica"/>
          <w:sz w:val="28"/>
          <w:szCs w:val="28"/>
        </w:rPr>
        <w:t>1</w:t>
      </w:r>
      <w:r w:rsidRPr="00DF6AA0">
        <w:rPr>
          <w:rFonts w:ascii="BalticaUzbek" w:hAnsi="BalticaUzbek"/>
          <w:sz w:val="28"/>
          <w:szCs w:val="28"/>
        </w:rPr>
        <w:t xml:space="preserve"> уринли экан.</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Ушбу </w:t>
      </w:r>
      <w:r w:rsidRPr="00DF6AA0">
        <w:rPr>
          <w:rFonts w:ascii="Baltica" w:hAnsi="Baltica"/>
          <w:sz w:val="28"/>
          <w:szCs w:val="28"/>
          <w:lang w:val="en-US"/>
        </w:rPr>
        <w:sym w:font="Symbol" w:char="F061"/>
      </w:r>
      <w:r w:rsidRPr="00DF6AA0">
        <w:rPr>
          <w:rFonts w:ascii="Baltica" w:hAnsi="Baltica"/>
          <w:sz w:val="28"/>
          <w:szCs w:val="28"/>
        </w:rPr>
        <w:t>+</w:t>
      </w:r>
      <w:r w:rsidRPr="00DF6AA0">
        <w:rPr>
          <w:rFonts w:ascii="Baltica" w:hAnsi="Baltica"/>
          <w:sz w:val="28"/>
          <w:szCs w:val="28"/>
          <w:lang w:val="en-US"/>
        </w:rPr>
        <w:sym w:font="Symbol" w:char="F062"/>
      </w:r>
      <w:r>
        <w:rPr>
          <w:rFonts w:ascii="Baltica" w:hAnsi="Baltica"/>
          <w:sz w:val="28"/>
          <w:szCs w:val="28"/>
        </w:rPr>
        <w:t>қ</w:t>
      </w:r>
      <w:r w:rsidRPr="00DF6AA0">
        <w:rPr>
          <w:rFonts w:ascii="Baltica" w:hAnsi="Baltica"/>
          <w:sz w:val="28"/>
          <w:szCs w:val="28"/>
        </w:rPr>
        <w:t>1</w:t>
      </w:r>
      <w:r w:rsidRPr="00DF6AA0">
        <w:rPr>
          <w:rFonts w:ascii="BalticaUzbek" w:hAnsi="BalticaUzbek"/>
          <w:sz w:val="28"/>
          <w:szCs w:val="28"/>
        </w:rPr>
        <w:t xml:space="preserve">  учун</w:t>
      </w:r>
    </w:p>
    <w:p w:rsidR="00F9099F" w:rsidRPr="00DF6AA0" w:rsidRDefault="00F9099F" w:rsidP="00F9099F">
      <w:pPr>
        <w:spacing w:line="360" w:lineRule="auto"/>
        <w:ind w:firstLine="567"/>
        <w:jc w:val="both"/>
        <w:rPr>
          <w:sz w:val="28"/>
          <w:szCs w:val="28"/>
        </w:rPr>
      </w:pPr>
      <w:r w:rsidRPr="00DF6AA0">
        <w:rPr>
          <w:position w:val="-10"/>
          <w:sz w:val="28"/>
          <w:szCs w:val="28"/>
        </w:rPr>
        <w:object w:dxaOrig="1840" w:dyaOrig="360">
          <v:shape id="_x0000_i1041" type="#_x0000_t75" style="width:93.75pt;height:21.75pt" o:ole="">
            <v:imagedata r:id="rId38" o:title=""/>
          </v:shape>
          <o:OLEObject Type="Embed" ProgID="Equation.3" ShapeID="_x0000_i1041" DrawAspect="Content" ObjectID="_1410199543" r:id="rId39"/>
        </w:object>
      </w:r>
      <w:r w:rsidRPr="00DF6AA0">
        <w:rPr>
          <w:sz w:val="28"/>
          <w:szCs w:val="28"/>
        </w:rPr>
        <w:t xml:space="preserve">0&lt;   </w:t>
      </w:r>
      <w:r w:rsidRPr="00DF6AA0">
        <w:rPr>
          <w:sz w:val="28"/>
          <w:szCs w:val="28"/>
          <w:lang w:val="en-US"/>
        </w:rPr>
        <w:sym w:font="Symbol" w:char="F061"/>
      </w:r>
      <w:r w:rsidRPr="00DF6AA0">
        <w:rPr>
          <w:sz w:val="28"/>
          <w:szCs w:val="28"/>
        </w:rPr>
        <w:t xml:space="preserve"> &lt;1</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                    ишлаб  чи</w:t>
      </w:r>
      <w:r>
        <w:rPr>
          <w:rFonts w:ascii="BalticaUzbek" w:hAnsi="BalticaUzbek"/>
          <w:sz w:val="28"/>
          <w:szCs w:val="28"/>
        </w:rPr>
        <w:t>қ</w:t>
      </w:r>
      <w:r w:rsidRPr="00DF6AA0">
        <w:rPr>
          <w:rFonts w:ascii="BalticaUzbek" w:hAnsi="BalticaUzbek"/>
          <w:sz w:val="28"/>
          <w:szCs w:val="28"/>
        </w:rPr>
        <w:t>ариш функцияси Кобб-Дуглас функцияси дейилади.</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ab/>
        <w:t>У бир катор камчиликлари борлигига карамасдан ишлаб чи</w:t>
      </w:r>
      <w:r>
        <w:rPr>
          <w:rFonts w:ascii="BalticaUzbek" w:hAnsi="BalticaUzbek"/>
          <w:sz w:val="28"/>
          <w:szCs w:val="28"/>
        </w:rPr>
        <w:t>қ</w:t>
      </w:r>
      <w:r w:rsidRPr="00DF6AA0">
        <w:rPr>
          <w:rFonts w:ascii="BalticaUzbek" w:hAnsi="BalticaUzbek"/>
          <w:sz w:val="28"/>
          <w:szCs w:val="28"/>
        </w:rPr>
        <w:t>ариш  функциялари ичида энг “чемпиони”  хисобланади. Унинг бир канча модефикациялари щам бор. Улардан бири</w:t>
      </w:r>
    </w:p>
    <w:p w:rsidR="00F9099F" w:rsidRPr="00DF6AA0" w:rsidRDefault="00F9099F" w:rsidP="00F9099F">
      <w:pPr>
        <w:spacing w:line="360" w:lineRule="auto"/>
        <w:ind w:firstLine="567"/>
        <w:jc w:val="both"/>
        <w:rPr>
          <w:sz w:val="28"/>
          <w:szCs w:val="28"/>
        </w:rPr>
      </w:pPr>
      <w:r w:rsidRPr="00DF6AA0">
        <w:rPr>
          <w:position w:val="-10"/>
          <w:sz w:val="28"/>
          <w:szCs w:val="28"/>
        </w:rPr>
        <w:object w:dxaOrig="2600" w:dyaOrig="360">
          <v:shape id="_x0000_i1042" type="#_x0000_t75" style="width:120.75pt;height:20.25pt" o:ole="">
            <v:imagedata r:id="rId40" o:title=""/>
          </v:shape>
          <o:OLEObject Type="Embed" ProgID="Equation.3" ShapeID="_x0000_i1042" DrawAspect="Content" ObjectID="_1410199544" r:id="rId41"/>
        </w:objec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бу техник прогресни эътиборга  олувчи функция; </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lastRenderedPageBreak/>
        <w:t xml:space="preserve">бунда </w:t>
      </w:r>
      <w:r w:rsidRPr="00DF6AA0">
        <w:rPr>
          <w:sz w:val="28"/>
          <w:szCs w:val="28"/>
        </w:rPr>
        <w:sym w:font="Symbol" w:char="F06C"/>
      </w:r>
      <w:r w:rsidRPr="00DF6AA0">
        <w:rPr>
          <w:rFonts w:ascii="BalticaUzbek" w:hAnsi="BalticaUzbek"/>
          <w:sz w:val="28"/>
          <w:szCs w:val="28"/>
        </w:rPr>
        <w:t>-техник прогресс суръати</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Агар </w:t>
      </w:r>
      <w:r w:rsidRPr="00DF6AA0">
        <w:rPr>
          <w:rFonts w:ascii="Baltica" w:hAnsi="Baltica"/>
          <w:sz w:val="28"/>
          <w:szCs w:val="28"/>
        </w:rPr>
        <w:sym w:font="Symbol" w:char="F06C"/>
      </w:r>
      <w:r>
        <w:rPr>
          <w:rFonts w:ascii="Baltica" w:hAnsi="Baltica"/>
          <w:sz w:val="28"/>
          <w:szCs w:val="28"/>
        </w:rPr>
        <w:t>қ</w:t>
      </w:r>
      <w:r w:rsidRPr="00DF6AA0">
        <w:rPr>
          <w:rFonts w:ascii="Baltica" w:hAnsi="Baltica"/>
          <w:sz w:val="28"/>
          <w:szCs w:val="28"/>
        </w:rPr>
        <w:t>0</w:t>
      </w:r>
      <w:r w:rsidRPr="00DF6AA0">
        <w:rPr>
          <w:rFonts w:ascii="BalticaUzbek" w:hAnsi="BalticaUzbek"/>
          <w:sz w:val="28"/>
          <w:szCs w:val="28"/>
        </w:rPr>
        <w:t xml:space="preserve"> б</w:t>
      </w:r>
      <w:r>
        <w:rPr>
          <w:rFonts w:ascii="BalticaUzbek" w:hAnsi="BalticaUzbek"/>
          <w:sz w:val="28"/>
          <w:szCs w:val="28"/>
        </w:rPr>
        <w:t>ў</w:t>
      </w:r>
      <w:r w:rsidRPr="00DF6AA0">
        <w:rPr>
          <w:rFonts w:ascii="BalticaUzbek" w:hAnsi="BalticaUzbek"/>
          <w:sz w:val="28"/>
          <w:szCs w:val="28"/>
        </w:rPr>
        <w:t>лса  Кобб-Дуглас стандарт функцияси хосил булади.</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               7.4.  Клейн макромодели</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ab/>
        <w:t>Бу моделда барча богланишлар чизикли формада берилган шунинг учун параметрларини кичик квадратлар усулида бахолаш мумкин. Модель 3 та структуравий тенглама ва 3 та тенгликдан иборат.</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ab/>
        <w:t>Структуравий  тенгламалар.</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ab/>
        <w:t>1. Истеъмол функцияси</w:t>
      </w:r>
    </w:p>
    <w:p w:rsidR="00F9099F" w:rsidRPr="00DF6AA0" w:rsidRDefault="00F9099F" w:rsidP="00F9099F">
      <w:pPr>
        <w:spacing w:line="360" w:lineRule="auto"/>
        <w:ind w:firstLine="567"/>
        <w:jc w:val="both"/>
        <w:rPr>
          <w:rFonts w:ascii="Baltica" w:hAnsi="Baltica"/>
          <w:sz w:val="28"/>
          <w:szCs w:val="28"/>
        </w:rPr>
      </w:pPr>
      <w:r w:rsidRPr="00DF6AA0">
        <w:rPr>
          <w:rFonts w:ascii="Baltica" w:hAnsi="Baltica"/>
          <w:sz w:val="28"/>
          <w:szCs w:val="28"/>
        </w:rPr>
        <w:t>а) С</w:t>
      </w:r>
      <w:r>
        <w:rPr>
          <w:rFonts w:ascii="Baltica" w:hAnsi="Baltica"/>
          <w:sz w:val="28"/>
          <w:szCs w:val="28"/>
        </w:rPr>
        <w:t>қ</w:t>
      </w:r>
      <w:r w:rsidRPr="00DF6AA0">
        <w:rPr>
          <w:rFonts w:ascii="Baltica" w:hAnsi="Baltica"/>
          <w:sz w:val="28"/>
          <w:szCs w:val="28"/>
        </w:rPr>
        <w:sym w:font="Symbol" w:char="F062"/>
      </w:r>
      <w:r w:rsidRPr="00DF6AA0">
        <w:rPr>
          <w:rFonts w:ascii="Baltica" w:hAnsi="Baltica"/>
          <w:sz w:val="28"/>
          <w:szCs w:val="28"/>
          <w:vertAlign w:val="subscript"/>
        </w:rPr>
        <w:t>11</w:t>
      </w:r>
      <w:r w:rsidRPr="00DF6AA0">
        <w:rPr>
          <w:rFonts w:ascii="Baltica" w:hAnsi="Baltica"/>
          <w:sz w:val="28"/>
          <w:szCs w:val="28"/>
        </w:rPr>
        <w:t>+</w:t>
      </w:r>
      <w:r w:rsidRPr="00DF6AA0">
        <w:rPr>
          <w:rFonts w:ascii="Baltica" w:hAnsi="Baltica"/>
          <w:sz w:val="28"/>
          <w:szCs w:val="28"/>
        </w:rPr>
        <w:sym w:font="Symbol" w:char="F062"/>
      </w:r>
      <w:r w:rsidRPr="00DF6AA0">
        <w:rPr>
          <w:rFonts w:ascii="Baltica" w:hAnsi="Baltica"/>
          <w:sz w:val="28"/>
          <w:szCs w:val="28"/>
          <w:vertAlign w:val="subscript"/>
        </w:rPr>
        <w:t>12</w:t>
      </w:r>
      <w:r w:rsidRPr="00DF6AA0">
        <w:rPr>
          <w:rFonts w:ascii="Baltica" w:hAnsi="Baltica"/>
          <w:sz w:val="28"/>
          <w:szCs w:val="28"/>
        </w:rPr>
        <w:t>П+</w:t>
      </w:r>
      <w:r w:rsidRPr="00DF6AA0">
        <w:rPr>
          <w:rFonts w:ascii="Baltica" w:hAnsi="Baltica"/>
          <w:sz w:val="28"/>
          <w:szCs w:val="28"/>
        </w:rPr>
        <w:sym w:font="Symbol" w:char="F062"/>
      </w:r>
      <w:r w:rsidRPr="00DF6AA0">
        <w:rPr>
          <w:rFonts w:ascii="Baltica" w:hAnsi="Baltica"/>
          <w:sz w:val="28"/>
          <w:szCs w:val="28"/>
          <w:vertAlign w:val="subscript"/>
        </w:rPr>
        <w:t>13</w:t>
      </w:r>
      <w:r w:rsidRPr="00DF6AA0">
        <w:rPr>
          <w:rFonts w:ascii="Baltica" w:hAnsi="Baltica"/>
          <w:sz w:val="28"/>
          <w:szCs w:val="28"/>
        </w:rPr>
        <w:t>П</w:t>
      </w:r>
      <w:r w:rsidRPr="00DF6AA0">
        <w:rPr>
          <w:rFonts w:ascii="Baltica" w:hAnsi="Baltica"/>
          <w:sz w:val="28"/>
          <w:szCs w:val="28"/>
          <w:vertAlign w:val="subscript"/>
        </w:rPr>
        <w:t>-1</w:t>
      </w:r>
      <w:r w:rsidRPr="00DF6AA0">
        <w:rPr>
          <w:rFonts w:ascii="Baltica" w:hAnsi="Baltica"/>
          <w:sz w:val="28"/>
          <w:szCs w:val="28"/>
        </w:rPr>
        <w:t>+</w:t>
      </w:r>
      <w:r w:rsidRPr="00DF6AA0">
        <w:rPr>
          <w:rFonts w:ascii="Baltica" w:hAnsi="Baltica"/>
          <w:sz w:val="28"/>
          <w:szCs w:val="28"/>
        </w:rPr>
        <w:sym w:font="Symbol" w:char="F062"/>
      </w:r>
      <w:r w:rsidRPr="00DF6AA0">
        <w:rPr>
          <w:rFonts w:ascii="Baltica" w:hAnsi="Baltica"/>
          <w:sz w:val="28"/>
          <w:szCs w:val="28"/>
          <w:vertAlign w:val="subscript"/>
        </w:rPr>
        <w:t>12</w:t>
      </w:r>
      <w:r w:rsidRPr="00DF6AA0">
        <w:rPr>
          <w:rFonts w:ascii="Baltica" w:hAnsi="Baltica"/>
          <w:sz w:val="28"/>
          <w:szCs w:val="28"/>
        </w:rPr>
        <w:t>(</w:t>
      </w:r>
      <w:r w:rsidRPr="00DF6AA0">
        <w:rPr>
          <w:rFonts w:ascii="Baltica" w:hAnsi="Baltica"/>
          <w:sz w:val="28"/>
          <w:szCs w:val="28"/>
          <w:lang w:val="en-US"/>
        </w:rPr>
        <w:t>W</w:t>
      </w:r>
      <w:r w:rsidRPr="00DF6AA0">
        <w:rPr>
          <w:rFonts w:ascii="Baltica" w:hAnsi="Baltica"/>
          <w:sz w:val="28"/>
          <w:szCs w:val="28"/>
          <w:vertAlign w:val="superscript"/>
        </w:rPr>
        <w:t>1</w:t>
      </w:r>
      <w:r w:rsidRPr="00DF6AA0">
        <w:rPr>
          <w:rFonts w:ascii="Baltica" w:hAnsi="Baltica"/>
          <w:sz w:val="28"/>
          <w:szCs w:val="28"/>
        </w:rPr>
        <w:t>+</w:t>
      </w:r>
      <w:r w:rsidRPr="00DF6AA0">
        <w:rPr>
          <w:rFonts w:ascii="Baltica" w:hAnsi="Baltica"/>
          <w:sz w:val="28"/>
          <w:szCs w:val="28"/>
          <w:lang w:val="en-US"/>
        </w:rPr>
        <w:t>W</w:t>
      </w:r>
      <w:r w:rsidRPr="00DF6AA0">
        <w:rPr>
          <w:rFonts w:ascii="Baltica" w:hAnsi="Baltica"/>
          <w:sz w:val="28"/>
          <w:szCs w:val="28"/>
          <w:vertAlign w:val="superscript"/>
        </w:rPr>
        <w:t>2</w:t>
      </w:r>
      <w:r w:rsidRPr="00DF6AA0">
        <w:rPr>
          <w:rFonts w:ascii="Baltica" w:hAnsi="Baltica"/>
          <w:sz w:val="28"/>
          <w:szCs w:val="28"/>
        </w:rPr>
        <w:t>)+</w:t>
      </w:r>
      <w:r w:rsidRPr="00DF6AA0">
        <w:rPr>
          <w:rFonts w:ascii="Baltica" w:hAnsi="Baltica"/>
          <w:sz w:val="28"/>
          <w:szCs w:val="28"/>
          <w:lang w:val="en-US"/>
        </w:rPr>
        <w:t>U</w:t>
      </w:r>
      <w:r w:rsidRPr="00DF6AA0">
        <w:rPr>
          <w:rFonts w:ascii="Baltica" w:hAnsi="Baltica"/>
          <w:sz w:val="28"/>
          <w:szCs w:val="28"/>
          <w:vertAlign w:val="superscript"/>
        </w:rPr>
        <w:t>1</w:t>
      </w:r>
      <w:r w:rsidRPr="00DF6AA0">
        <w:rPr>
          <w:rFonts w:ascii="Baltica" w:hAnsi="Baltica"/>
          <w:sz w:val="28"/>
          <w:szCs w:val="28"/>
        </w:rPr>
        <w:t xml:space="preserve">   ,</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бу ерда</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С-истеъмол</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П-фойда</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П</w:t>
      </w:r>
      <w:r w:rsidRPr="00DF6AA0">
        <w:rPr>
          <w:sz w:val="28"/>
          <w:szCs w:val="28"/>
          <w:vertAlign w:val="subscript"/>
        </w:rPr>
        <w:t>-1</w:t>
      </w:r>
      <w:r w:rsidRPr="00DF6AA0">
        <w:rPr>
          <w:rFonts w:ascii="BalticaUzbek" w:hAnsi="BalticaUzbek"/>
          <w:sz w:val="28"/>
          <w:szCs w:val="28"/>
        </w:rPr>
        <w:t>- олдинги даврдаги  фойда</w:t>
      </w:r>
    </w:p>
    <w:p w:rsidR="00F9099F" w:rsidRPr="00DF6AA0" w:rsidRDefault="00F9099F" w:rsidP="00F9099F">
      <w:pPr>
        <w:spacing w:line="360" w:lineRule="auto"/>
        <w:ind w:firstLine="567"/>
        <w:jc w:val="both"/>
        <w:rPr>
          <w:rFonts w:ascii="BalticaUzbek" w:hAnsi="BalticaUzbek"/>
          <w:sz w:val="28"/>
          <w:szCs w:val="28"/>
        </w:rPr>
      </w:pPr>
      <w:r w:rsidRPr="00DF6AA0">
        <w:rPr>
          <w:sz w:val="28"/>
          <w:szCs w:val="28"/>
        </w:rPr>
        <w:t xml:space="preserve"> </w:t>
      </w:r>
      <w:r w:rsidRPr="00DF6AA0">
        <w:rPr>
          <w:sz w:val="28"/>
          <w:szCs w:val="28"/>
          <w:lang w:val="en-US"/>
        </w:rPr>
        <w:t>W</w:t>
      </w:r>
      <w:r w:rsidRPr="00DF6AA0">
        <w:rPr>
          <w:sz w:val="28"/>
          <w:szCs w:val="28"/>
          <w:vertAlign w:val="superscript"/>
        </w:rPr>
        <w:t>1</w:t>
      </w:r>
      <w:r w:rsidRPr="00DF6AA0">
        <w:rPr>
          <w:rFonts w:ascii="BalticaUzbek" w:hAnsi="BalticaUzbek"/>
          <w:sz w:val="28"/>
          <w:szCs w:val="28"/>
        </w:rPr>
        <w:t xml:space="preserve">     хусусий секторда иш хакидан даромад</w:t>
      </w:r>
    </w:p>
    <w:p w:rsidR="00F9099F" w:rsidRPr="00DF6AA0" w:rsidRDefault="00F9099F" w:rsidP="00F9099F">
      <w:pPr>
        <w:spacing w:line="360" w:lineRule="auto"/>
        <w:ind w:firstLine="567"/>
        <w:jc w:val="both"/>
        <w:rPr>
          <w:sz w:val="28"/>
          <w:szCs w:val="28"/>
        </w:rPr>
      </w:pPr>
      <w:r w:rsidRPr="00DF6AA0">
        <w:rPr>
          <w:sz w:val="28"/>
          <w:szCs w:val="28"/>
        </w:rPr>
        <w:t xml:space="preserve"> </w:t>
      </w:r>
      <w:r w:rsidRPr="00DF6AA0">
        <w:rPr>
          <w:sz w:val="28"/>
          <w:szCs w:val="28"/>
          <w:lang w:val="en-US"/>
        </w:rPr>
        <w:t>W</w:t>
      </w:r>
      <w:r w:rsidRPr="00DF6AA0">
        <w:rPr>
          <w:sz w:val="28"/>
          <w:szCs w:val="28"/>
          <w:vertAlign w:val="superscript"/>
        </w:rPr>
        <w:t>2</w:t>
      </w:r>
      <w:r w:rsidRPr="00DF6AA0">
        <w:rPr>
          <w:sz w:val="28"/>
          <w:szCs w:val="28"/>
        </w:rPr>
        <w:t xml:space="preserve"> -</w:t>
      </w:r>
      <w:r w:rsidRPr="00DF6AA0">
        <w:rPr>
          <w:rFonts w:ascii="BalticaUzbek" w:hAnsi="BalticaUzbek"/>
          <w:sz w:val="28"/>
          <w:szCs w:val="28"/>
        </w:rPr>
        <w:t>давлат секторида иш хакидан даромад</w:t>
      </w:r>
    </w:p>
    <w:p w:rsidR="00F9099F" w:rsidRPr="00DF6AA0" w:rsidRDefault="00F9099F" w:rsidP="00F9099F">
      <w:pPr>
        <w:spacing w:line="360" w:lineRule="auto"/>
        <w:ind w:firstLine="567"/>
        <w:jc w:val="both"/>
        <w:rPr>
          <w:rFonts w:ascii="BalticaUzbek" w:hAnsi="BalticaUzbek"/>
          <w:sz w:val="28"/>
          <w:szCs w:val="28"/>
        </w:rPr>
      </w:pPr>
      <w:r w:rsidRPr="00DF6AA0">
        <w:rPr>
          <w:sz w:val="28"/>
          <w:szCs w:val="28"/>
          <w:lang w:val="en-US"/>
        </w:rPr>
        <w:t>U</w:t>
      </w:r>
      <w:r w:rsidRPr="00DF6AA0">
        <w:rPr>
          <w:sz w:val="28"/>
          <w:szCs w:val="28"/>
          <w:vertAlign w:val="superscript"/>
        </w:rPr>
        <w:t>1</w:t>
      </w:r>
      <w:r w:rsidRPr="00DF6AA0">
        <w:rPr>
          <w:rFonts w:ascii="BalticaUzbek" w:hAnsi="BalticaUzbek"/>
          <w:sz w:val="28"/>
          <w:szCs w:val="28"/>
        </w:rPr>
        <w:t xml:space="preserve">   регрессия </w:t>
      </w:r>
      <w:r>
        <w:rPr>
          <w:rFonts w:ascii="BalticaUzbek" w:hAnsi="BalticaUzbek"/>
          <w:sz w:val="28"/>
          <w:szCs w:val="28"/>
        </w:rPr>
        <w:t>қ</w:t>
      </w:r>
      <w:r w:rsidRPr="00DF6AA0">
        <w:rPr>
          <w:rFonts w:ascii="BalticaUzbek" w:hAnsi="BalticaUzbek"/>
          <w:sz w:val="28"/>
          <w:szCs w:val="28"/>
        </w:rPr>
        <w:t>олдиги</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б)Инвестиция функцияси</w:t>
      </w:r>
    </w:p>
    <w:p w:rsidR="00F9099F" w:rsidRPr="00124519" w:rsidRDefault="00F9099F" w:rsidP="00F9099F">
      <w:pPr>
        <w:spacing w:line="360" w:lineRule="auto"/>
        <w:ind w:firstLine="567"/>
        <w:jc w:val="both"/>
        <w:rPr>
          <w:rFonts w:ascii="Baltica" w:hAnsi="Baltica"/>
          <w:sz w:val="28"/>
          <w:szCs w:val="28"/>
        </w:rPr>
      </w:pPr>
      <w:r w:rsidRPr="00DF6AA0">
        <w:rPr>
          <w:rFonts w:ascii="Baltica" w:hAnsi="Baltica"/>
          <w:sz w:val="28"/>
          <w:szCs w:val="28"/>
          <w:lang w:val="en-US"/>
        </w:rPr>
        <w:t>I</w:t>
      </w:r>
      <w:r w:rsidRPr="00124519">
        <w:rPr>
          <w:rFonts w:ascii="Baltica" w:hAnsi="Baltica"/>
          <w:sz w:val="28"/>
          <w:szCs w:val="28"/>
        </w:rPr>
        <w:t>қ</w:t>
      </w:r>
      <w:r w:rsidRPr="00DF6AA0">
        <w:rPr>
          <w:rFonts w:ascii="Baltica" w:hAnsi="Baltica"/>
          <w:sz w:val="28"/>
          <w:szCs w:val="28"/>
        </w:rPr>
        <w:sym w:font="Symbol" w:char="F062"/>
      </w:r>
      <w:r w:rsidRPr="00124519">
        <w:rPr>
          <w:rFonts w:ascii="Baltica" w:hAnsi="Baltica"/>
          <w:sz w:val="28"/>
          <w:szCs w:val="28"/>
          <w:vertAlign w:val="subscript"/>
        </w:rPr>
        <w:t>21</w:t>
      </w:r>
      <w:r w:rsidRPr="00124519">
        <w:rPr>
          <w:rFonts w:ascii="Baltica" w:hAnsi="Baltica"/>
          <w:sz w:val="28"/>
          <w:szCs w:val="28"/>
        </w:rPr>
        <w:t>+</w:t>
      </w:r>
      <w:r w:rsidRPr="00DF6AA0">
        <w:rPr>
          <w:rFonts w:ascii="Baltica" w:hAnsi="Baltica"/>
          <w:sz w:val="28"/>
          <w:szCs w:val="28"/>
        </w:rPr>
        <w:sym w:font="Symbol" w:char="F062"/>
      </w:r>
      <w:r w:rsidRPr="00124519">
        <w:rPr>
          <w:rFonts w:ascii="Baltica" w:hAnsi="Baltica"/>
          <w:sz w:val="28"/>
          <w:szCs w:val="28"/>
          <w:vertAlign w:val="subscript"/>
        </w:rPr>
        <w:t>22</w:t>
      </w:r>
      <w:r w:rsidRPr="00DF6AA0">
        <w:rPr>
          <w:rFonts w:ascii="Baltica" w:hAnsi="Baltica"/>
          <w:sz w:val="28"/>
          <w:szCs w:val="28"/>
        </w:rPr>
        <w:t>П</w:t>
      </w:r>
      <w:r w:rsidRPr="00124519">
        <w:rPr>
          <w:rFonts w:ascii="Baltica" w:hAnsi="Baltica"/>
          <w:sz w:val="28"/>
          <w:szCs w:val="28"/>
        </w:rPr>
        <w:t>+</w:t>
      </w:r>
      <w:r w:rsidRPr="00DF6AA0">
        <w:rPr>
          <w:rFonts w:ascii="Baltica" w:hAnsi="Baltica"/>
          <w:sz w:val="28"/>
          <w:szCs w:val="28"/>
        </w:rPr>
        <w:sym w:font="Symbol" w:char="F062"/>
      </w:r>
      <w:r w:rsidRPr="00124519">
        <w:rPr>
          <w:rFonts w:ascii="Baltica" w:hAnsi="Baltica"/>
          <w:sz w:val="28"/>
          <w:szCs w:val="28"/>
          <w:vertAlign w:val="subscript"/>
        </w:rPr>
        <w:t>23</w:t>
      </w:r>
      <w:r w:rsidRPr="00DF6AA0">
        <w:rPr>
          <w:rFonts w:ascii="Baltica" w:hAnsi="Baltica"/>
          <w:sz w:val="28"/>
          <w:szCs w:val="28"/>
        </w:rPr>
        <w:t>П</w:t>
      </w:r>
      <w:r w:rsidRPr="00124519">
        <w:rPr>
          <w:rFonts w:ascii="Baltica" w:hAnsi="Baltica"/>
          <w:sz w:val="28"/>
          <w:szCs w:val="28"/>
          <w:vertAlign w:val="subscript"/>
        </w:rPr>
        <w:t>-1</w:t>
      </w:r>
      <w:r w:rsidRPr="00124519">
        <w:rPr>
          <w:rFonts w:ascii="Baltica" w:hAnsi="Baltica"/>
          <w:sz w:val="28"/>
          <w:szCs w:val="28"/>
        </w:rPr>
        <w:t>+</w:t>
      </w:r>
      <w:r w:rsidRPr="00DF6AA0">
        <w:rPr>
          <w:rFonts w:ascii="Baltica" w:hAnsi="Baltica"/>
          <w:sz w:val="28"/>
          <w:szCs w:val="28"/>
        </w:rPr>
        <w:sym w:font="Symbol" w:char="F062"/>
      </w:r>
      <w:r w:rsidRPr="00124519">
        <w:rPr>
          <w:rFonts w:ascii="Baltica" w:hAnsi="Baltica"/>
          <w:sz w:val="28"/>
          <w:szCs w:val="28"/>
          <w:vertAlign w:val="subscript"/>
        </w:rPr>
        <w:t>24</w:t>
      </w:r>
      <w:r w:rsidRPr="00DF6AA0">
        <w:rPr>
          <w:rFonts w:ascii="Baltica" w:hAnsi="Baltica"/>
          <w:sz w:val="28"/>
          <w:szCs w:val="28"/>
          <w:lang w:val="en-US"/>
        </w:rPr>
        <w:t>K</w:t>
      </w:r>
      <w:r w:rsidRPr="00124519">
        <w:rPr>
          <w:rFonts w:ascii="Baltica" w:hAnsi="Baltica"/>
          <w:sz w:val="28"/>
          <w:szCs w:val="28"/>
          <w:vertAlign w:val="subscript"/>
        </w:rPr>
        <w:t>-1</w:t>
      </w:r>
      <w:r w:rsidRPr="00124519">
        <w:rPr>
          <w:rFonts w:ascii="Baltica" w:hAnsi="Baltica"/>
          <w:sz w:val="28"/>
          <w:szCs w:val="28"/>
        </w:rPr>
        <w:t>+</w:t>
      </w:r>
      <w:r w:rsidRPr="00DF6AA0">
        <w:rPr>
          <w:rFonts w:ascii="Baltica" w:hAnsi="Baltica"/>
          <w:sz w:val="28"/>
          <w:szCs w:val="28"/>
          <w:lang w:val="en-US"/>
        </w:rPr>
        <w:t>U</w:t>
      </w:r>
      <w:r w:rsidRPr="00124519">
        <w:rPr>
          <w:rFonts w:ascii="Baltica" w:hAnsi="Baltica"/>
          <w:sz w:val="28"/>
          <w:szCs w:val="28"/>
          <w:vertAlign w:val="superscript"/>
        </w:rPr>
        <w:t>2</w:t>
      </w:r>
      <w:r w:rsidRPr="00124519">
        <w:rPr>
          <w:rFonts w:ascii="Baltica" w:hAnsi="Baltica"/>
          <w:sz w:val="28"/>
          <w:szCs w:val="28"/>
        </w:rPr>
        <w:t xml:space="preserve">   ,</w:t>
      </w:r>
    </w:p>
    <w:p w:rsidR="00F9099F" w:rsidRPr="00124519"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бу ерда I-инвестиция </w:t>
      </w:r>
    </w:p>
    <w:p w:rsidR="00F9099F" w:rsidRPr="00DF6AA0" w:rsidRDefault="00F9099F" w:rsidP="00F9099F">
      <w:pPr>
        <w:spacing w:line="360" w:lineRule="auto"/>
        <w:ind w:firstLine="567"/>
        <w:jc w:val="both"/>
        <w:rPr>
          <w:rFonts w:ascii="BalticaUzbek" w:hAnsi="BalticaUzbek"/>
          <w:sz w:val="28"/>
          <w:szCs w:val="28"/>
        </w:rPr>
      </w:pPr>
      <w:r w:rsidRPr="00DF6AA0">
        <w:rPr>
          <w:sz w:val="28"/>
          <w:szCs w:val="28"/>
        </w:rPr>
        <w:t xml:space="preserve">           </w:t>
      </w:r>
      <w:r w:rsidRPr="00DF6AA0">
        <w:rPr>
          <w:rFonts w:ascii="BalticaUzbek" w:hAnsi="BalticaUzbek"/>
          <w:sz w:val="28"/>
          <w:szCs w:val="28"/>
        </w:rPr>
        <w:t xml:space="preserve">   К-олдинги давр охиридаги асосий капитал</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firstLine="567"/>
        <w:jc w:val="both"/>
        <w:rPr>
          <w:rFonts w:ascii="BalticaUzbek" w:hAnsi="BalticaUzbek"/>
          <w:sz w:val="28"/>
          <w:szCs w:val="28"/>
        </w:rPr>
      </w:pPr>
      <w:r w:rsidRPr="00DF6AA0">
        <w:rPr>
          <w:sz w:val="28"/>
          <w:szCs w:val="28"/>
          <w:lang w:val="en-US"/>
        </w:rPr>
        <w:t>c</w:t>
      </w:r>
      <w:r w:rsidRPr="00DF6AA0">
        <w:rPr>
          <w:rFonts w:ascii="BalticaUzbek" w:hAnsi="BalticaUzbek"/>
          <w:sz w:val="28"/>
          <w:szCs w:val="28"/>
        </w:rPr>
        <w:t>) Хусусий сектордаги иш хаки функцияси</w:t>
      </w:r>
    </w:p>
    <w:p w:rsidR="00F9099F" w:rsidRPr="00DF6AA0" w:rsidRDefault="00F9099F" w:rsidP="00F9099F">
      <w:pPr>
        <w:spacing w:line="360" w:lineRule="auto"/>
        <w:ind w:firstLine="567"/>
        <w:jc w:val="both"/>
        <w:rPr>
          <w:sz w:val="28"/>
          <w:szCs w:val="28"/>
        </w:rPr>
      </w:pPr>
    </w:p>
    <w:p w:rsidR="00F9099F" w:rsidRPr="00124519" w:rsidRDefault="00F9099F" w:rsidP="00F9099F">
      <w:pPr>
        <w:spacing w:line="360" w:lineRule="auto"/>
        <w:ind w:firstLine="567"/>
        <w:jc w:val="both"/>
        <w:rPr>
          <w:rFonts w:ascii="Baltica" w:hAnsi="Baltica"/>
          <w:sz w:val="28"/>
          <w:szCs w:val="28"/>
        </w:rPr>
      </w:pPr>
      <w:r w:rsidRPr="00DF6AA0">
        <w:rPr>
          <w:rFonts w:ascii="Baltica" w:hAnsi="Baltica"/>
          <w:sz w:val="28"/>
          <w:szCs w:val="28"/>
          <w:lang w:val="en-US"/>
        </w:rPr>
        <w:t>W</w:t>
      </w:r>
      <w:r w:rsidRPr="00124519">
        <w:rPr>
          <w:rFonts w:ascii="Baltica" w:hAnsi="Baltica"/>
          <w:sz w:val="28"/>
          <w:szCs w:val="28"/>
          <w:vertAlign w:val="superscript"/>
        </w:rPr>
        <w:t>1</w:t>
      </w:r>
      <w:r w:rsidRPr="00124519">
        <w:rPr>
          <w:rFonts w:ascii="Baltica" w:hAnsi="Baltica"/>
          <w:sz w:val="28"/>
          <w:szCs w:val="28"/>
        </w:rPr>
        <w:t>қ</w:t>
      </w:r>
      <w:r w:rsidRPr="00DF6AA0">
        <w:rPr>
          <w:rFonts w:ascii="Baltica" w:hAnsi="Baltica"/>
          <w:sz w:val="28"/>
          <w:szCs w:val="28"/>
        </w:rPr>
        <w:sym w:font="Symbol" w:char="F062"/>
      </w:r>
      <w:r w:rsidRPr="00124519">
        <w:rPr>
          <w:rFonts w:ascii="Baltica" w:hAnsi="Baltica"/>
          <w:sz w:val="28"/>
          <w:szCs w:val="28"/>
          <w:vertAlign w:val="subscript"/>
        </w:rPr>
        <w:t>31</w:t>
      </w:r>
      <w:r w:rsidRPr="00124519">
        <w:rPr>
          <w:rFonts w:ascii="Baltica" w:hAnsi="Baltica"/>
          <w:sz w:val="28"/>
          <w:szCs w:val="28"/>
        </w:rPr>
        <w:t>+</w:t>
      </w:r>
      <w:r w:rsidRPr="00DF6AA0">
        <w:rPr>
          <w:rFonts w:ascii="Baltica" w:hAnsi="Baltica"/>
          <w:sz w:val="28"/>
          <w:szCs w:val="28"/>
        </w:rPr>
        <w:sym w:font="Symbol" w:char="F062"/>
      </w:r>
      <w:r w:rsidRPr="00124519">
        <w:rPr>
          <w:rFonts w:ascii="Baltica" w:hAnsi="Baltica"/>
          <w:sz w:val="28"/>
          <w:szCs w:val="28"/>
          <w:vertAlign w:val="subscript"/>
        </w:rPr>
        <w:t>32</w:t>
      </w:r>
      <w:r w:rsidRPr="00124519">
        <w:rPr>
          <w:rFonts w:ascii="Baltica" w:hAnsi="Baltica"/>
          <w:sz w:val="28"/>
          <w:szCs w:val="28"/>
        </w:rPr>
        <w:t>(</w:t>
      </w:r>
      <w:r w:rsidRPr="00DF6AA0">
        <w:rPr>
          <w:rFonts w:ascii="Baltica" w:hAnsi="Baltica"/>
          <w:sz w:val="28"/>
          <w:szCs w:val="28"/>
          <w:lang w:val="en-US"/>
        </w:rPr>
        <w:t>Y</w:t>
      </w:r>
      <w:r w:rsidRPr="00124519">
        <w:rPr>
          <w:rFonts w:ascii="Baltica" w:hAnsi="Baltica"/>
          <w:sz w:val="28"/>
          <w:szCs w:val="28"/>
        </w:rPr>
        <w:t>+</w:t>
      </w:r>
      <w:r w:rsidRPr="00DF6AA0">
        <w:rPr>
          <w:rFonts w:ascii="Baltica" w:hAnsi="Baltica"/>
          <w:sz w:val="28"/>
          <w:szCs w:val="28"/>
          <w:lang w:val="en-US"/>
        </w:rPr>
        <w:t>T</w:t>
      </w:r>
      <w:r w:rsidRPr="00124519">
        <w:rPr>
          <w:rFonts w:ascii="Baltica" w:hAnsi="Baltica"/>
          <w:sz w:val="28"/>
          <w:szCs w:val="28"/>
        </w:rPr>
        <w:t>-</w:t>
      </w:r>
      <w:r w:rsidRPr="00DF6AA0">
        <w:rPr>
          <w:rFonts w:ascii="Baltica" w:hAnsi="Baltica"/>
          <w:sz w:val="28"/>
          <w:szCs w:val="28"/>
          <w:lang w:val="en-US"/>
        </w:rPr>
        <w:t>W</w:t>
      </w:r>
      <w:r w:rsidRPr="00124519">
        <w:rPr>
          <w:rFonts w:ascii="Baltica" w:hAnsi="Baltica"/>
          <w:sz w:val="28"/>
          <w:szCs w:val="28"/>
          <w:vertAlign w:val="superscript"/>
        </w:rPr>
        <w:t>2</w:t>
      </w:r>
      <w:r w:rsidRPr="00124519">
        <w:rPr>
          <w:rFonts w:ascii="Baltica" w:hAnsi="Baltica"/>
          <w:sz w:val="28"/>
          <w:szCs w:val="28"/>
        </w:rPr>
        <w:t>)қ</w:t>
      </w:r>
      <w:r w:rsidRPr="00DF6AA0">
        <w:rPr>
          <w:rFonts w:ascii="Baltica" w:hAnsi="Baltica"/>
          <w:sz w:val="28"/>
          <w:szCs w:val="28"/>
        </w:rPr>
        <w:sym w:font="Symbol" w:char="F062"/>
      </w:r>
      <w:r w:rsidRPr="00124519">
        <w:rPr>
          <w:rFonts w:ascii="Baltica" w:hAnsi="Baltica"/>
          <w:sz w:val="28"/>
          <w:szCs w:val="28"/>
          <w:vertAlign w:val="subscript"/>
        </w:rPr>
        <w:t>33</w:t>
      </w:r>
      <w:r w:rsidRPr="00124519">
        <w:rPr>
          <w:rFonts w:ascii="Baltica" w:hAnsi="Baltica"/>
          <w:sz w:val="28"/>
          <w:szCs w:val="28"/>
        </w:rPr>
        <w:t>(</w:t>
      </w:r>
      <w:r w:rsidRPr="00DF6AA0">
        <w:rPr>
          <w:rFonts w:ascii="Baltica" w:hAnsi="Baltica"/>
          <w:sz w:val="28"/>
          <w:szCs w:val="28"/>
          <w:lang w:val="en-US"/>
        </w:rPr>
        <w:t>Y</w:t>
      </w:r>
      <w:r w:rsidRPr="00124519">
        <w:rPr>
          <w:rFonts w:ascii="Baltica" w:hAnsi="Baltica"/>
          <w:sz w:val="28"/>
          <w:szCs w:val="28"/>
        </w:rPr>
        <w:t>+</w:t>
      </w:r>
      <w:r w:rsidRPr="00DF6AA0">
        <w:rPr>
          <w:rFonts w:ascii="Baltica" w:hAnsi="Baltica"/>
          <w:sz w:val="28"/>
          <w:szCs w:val="28"/>
          <w:lang w:val="en-US"/>
        </w:rPr>
        <w:t>T</w:t>
      </w:r>
      <w:r w:rsidRPr="00124519">
        <w:rPr>
          <w:rFonts w:ascii="Baltica" w:hAnsi="Baltica"/>
          <w:sz w:val="28"/>
          <w:szCs w:val="28"/>
        </w:rPr>
        <w:t>-</w:t>
      </w:r>
      <w:r w:rsidRPr="00DF6AA0">
        <w:rPr>
          <w:rFonts w:ascii="Baltica" w:hAnsi="Baltica"/>
          <w:sz w:val="28"/>
          <w:szCs w:val="28"/>
          <w:lang w:val="en-US"/>
        </w:rPr>
        <w:t>W</w:t>
      </w:r>
      <w:r w:rsidRPr="00124519">
        <w:rPr>
          <w:rFonts w:ascii="Baltica" w:hAnsi="Baltica"/>
          <w:sz w:val="28"/>
          <w:szCs w:val="28"/>
          <w:vertAlign w:val="superscript"/>
        </w:rPr>
        <w:t>2</w:t>
      </w:r>
      <w:r w:rsidRPr="00124519">
        <w:rPr>
          <w:rFonts w:ascii="Baltica" w:hAnsi="Baltica"/>
          <w:sz w:val="28"/>
          <w:szCs w:val="28"/>
        </w:rPr>
        <w:t>)</w:t>
      </w:r>
      <w:r w:rsidRPr="00124519">
        <w:rPr>
          <w:rFonts w:ascii="Baltica" w:hAnsi="Baltica"/>
          <w:sz w:val="28"/>
          <w:szCs w:val="28"/>
          <w:vertAlign w:val="subscript"/>
        </w:rPr>
        <w:t>-1</w:t>
      </w:r>
      <w:r w:rsidRPr="00124519">
        <w:rPr>
          <w:rFonts w:ascii="Baltica" w:hAnsi="Baltica"/>
          <w:sz w:val="28"/>
          <w:szCs w:val="28"/>
        </w:rPr>
        <w:t>+</w:t>
      </w:r>
    </w:p>
    <w:p w:rsidR="00F9099F" w:rsidRPr="00DF6AA0" w:rsidRDefault="00F9099F" w:rsidP="00F9099F">
      <w:pPr>
        <w:spacing w:line="360" w:lineRule="auto"/>
        <w:ind w:firstLine="567"/>
        <w:jc w:val="both"/>
        <w:rPr>
          <w:rFonts w:ascii="Baltica" w:hAnsi="Baltica"/>
          <w:sz w:val="28"/>
          <w:szCs w:val="28"/>
        </w:rPr>
      </w:pPr>
      <w:r w:rsidRPr="00124519">
        <w:rPr>
          <w:rFonts w:ascii="Baltica" w:hAnsi="Baltica"/>
          <w:sz w:val="28"/>
          <w:szCs w:val="28"/>
        </w:rPr>
        <w:lastRenderedPageBreak/>
        <w:t xml:space="preserve">     </w:t>
      </w:r>
      <w:r w:rsidRPr="00DF6AA0">
        <w:rPr>
          <w:rFonts w:ascii="Baltica" w:hAnsi="Baltica"/>
          <w:sz w:val="28"/>
          <w:szCs w:val="28"/>
        </w:rPr>
        <w:t>+</w:t>
      </w:r>
      <w:r w:rsidRPr="00DF6AA0">
        <w:rPr>
          <w:rFonts w:ascii="Baltica" w:hAnsi="Baltica"/>
          <w:sz w:val="28"/>
          <w:szCs w:val="28"/>
        </w:rPr>
        <w:sym w:font="Symbol" w:char="F062"/>
      </w:r>
      <w:r w:rsidRPr="00DF6AA0">
        <w:rPr>
          <w:rFonts w:ascii="Baltica" w:hAnsi="Baltica"/>
          <w:sz w:val="28"/>
          <w:szCs w:val="28"/>
          <w:vertAlign w:val="subscript"/>
        </w:rPr>
        <w:t>34</w:t>
      </w:r>
      <w:r w:rsidRPr="00DF6AA0">
        <w:rPr>
          <w:rFonts w:ascii="Baltica" w:hAnsi="Baltica"/>
          <w:sz w:val="28"/>
          <w:szCs w:val="28"/>
        </w:rPr>
        <w:t>(t-1931)+</w:t>
      </w:r>
      <w:r w:rsidRPr="00DF6AA0">
        <w:rPr>
          <w:rFonts w:ascii="Baltica" w:hAnsi="Baltica"/>
          <w:sz w:val="28"/>
          <w:szCs w:val="28"/>
          <w:lang w:val="en-US"/>
        </w:rPr>
        <w:t>U</w:t>
      </w:r>
      <w:r w:rsidRPr="00DF6AA0">
        <w:rPr>
          <w:rFonts w:ascii="Baltica" w:hAnsi="Baltica"/>
          <w:sz w:val="28"/>
          <w:szCs w:val="28"/>
          <w:vertAlign w:val="superscript"/>
        </w:rPr>
        <w:t>3</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бу ерда Y-миллий даромад</w:t>
      </w:r>
    </w:p>
    <w:p w:rsidR="00F9099F" w:rsidRPr="00DF6AA0" w:rsidRDefault="00F9099F" w:rsidP="00F9099F">
      <w:pPr>
        <w:spacing w:line="360" w:lineRule="auto"/>
        <w:ind w:firstLine="567"/>
        <w:jc w:val="both"/>
        <w:rPr>
          <w:rFonts w:ascii="BalticaUzbek" w:hAnsi="BalticaUzbek"/>
          <w:sz w:val="28"/>
          <w:szCs w:val="28"/>
        </w:rPr>
      </w:pPr>
      <w:r w:rsidRPr="00DF6AA0">
        <w:rPr>
          <w:rFonts w:ascii="BalticaUzbek" w:hAnsi="BalticaUzbek"/>
          <w:sz w:val="28"/>
          <w:szCs w:val="28"/>
        </w:rPr>
        <w:t xml:space="preserve">              Т-соликлар</w:t>
      </w:r>
    </w:p>
    <w:p w:rsidR="00F9099F" w:rsidRPr="00DF6AA0" w:rsidRDefault="00F9099F" w:rsidP="00F9099F">
      <w:pPr>
        <w:spacing w:line="360" w:lineRule="auto"/>
        <w:ind w:firstLine="567"/>
        <w:jc w:val="both"/>
        <w:rPr>
          <w:rFonts w:ascii="BalticaUzbek" w:hAnsi="BalticaUzbek"/>
          <w:sz w:val="28"/>
          <w:szCs w:val="28"/>
        </w:rPr>
      </w:pPr>
      <w:r w:rsidRPr="00DF6AA0">
        <w:rPr>
          <w:sz w:val="28"/>
          <w:szCs w:val="28"/>
        </w:rPr>
        <w:t xml:space="preserve">             t-1931-</w:t>
      </w:r>
      <w:r w:rsidRPr="00DF6AA0">
        <w:rPr>
          <w:rFonts w:ascii="BalticaUzbek" w:hAnsi="BalticaUzbek"/>
          <w:sz w:val="28"/>
          <w:szCs w:val="28"/>
        </w:rPr>
        <w:t>вакт индекси</w:t>
      </w:r>
    </w:p>
    <w:p w:rsidR="00F9099F" w:rsidRPr="00124519" w:rsidRDefault="00F9099F" w:rsidP="00F9099F">
      <w:pPr>
        <w:spacing w:line="360" w:lineRule="auto"/>
        <w:ind w:firstLine="567"/>
        <w:jc w:val="both"/>
        <w:rPr>
          <w:sz w:val="28"/>
          <w:szCs w:val="28"/>
        </w:rPr>
      </w:pPr>
      <w:r w:rsidRPr="00DF6AA0">
        <w:rPr>
          <w:rFonts w:ascii="BalticaUzbek" w:hAnsi="BalticaUzbek"/>
          <w:sz w:val="28"/>
          <w:szCs w:val="28"/>
        </w:rPr>
        <w:t>Тенгламалар</w:t>
      </w:r>
    </w:p>
    <w:p w:rsidR="00F9099F" w:rsidRPr="00124519" w:rsidRDefault="00F9099F" w:rsidP="00F9099F">
      <w:pPr>
        <w:spacing w:line="360" w:lineRule="auto"/>
        <w:ind w:firstLine="567"/>
        <w:jc w:val="both"/>
        <w:rPr>
          <w:rFonts w:ascii="Baltica" w:hAnsi="Baltica"/>
          <w:sz w:val="28"/>
          <w:szCs w:val="28"/>
        </w:rPr>
      </w:pPr>
      <w:r w:rsidRPr="00DF6AA0">
        <w:rPr>
          <w:rFonts w:ascii="Baltica" w:hAnsi="Baltica"/>
          <w:sz w:val="28"/>
          <w:szCs w:val="28"/>
          <w:lang w:val="en-US"/>
        </w:rPr>
        <w:t>Y</w:t>
      </w:r>
      <w:r w:rsidRPr="00124519">
        <w:rPr>
          <w:rFonts w:ascii="Baltica" w:hAnsi="Baltica"/>
          <w:sz w:val="28"/>
          <w:szCs w:val="28"/>
        </w:rPr>
        <w:t>+</w:t>
      </w:r>
      <w:r w:rsidRPr="00DF6AA0">
        <w:rPr>
          <w:rFonts w:ascii="Baltica" w:hAnsi="Baltica"/>
          <w:sz w:val="28"/>
          <w:szCs w:val="28"/>
          <w:lang w:val="en-US"/>
        </w:rPr>
        <w:t>T</w:t>
      </w:r>
      <w:r w:rsidRPr="00124519">
        <w:rPr>
          <w:rFonts w:ascii="Baltica" w:hAnsi="Baltica"/>
          <w:sz w:val="28"/>
          <w:szCs w:val="28"/>
        </w:rPr>
        <w:t>қ</w:t>
      </w:r>
      <w:r w:rsidRPr="00DF6AA0">
        <w:rPr>
          <w:rFonts w:ascii="Baltica" w:hAnsi="Baltica"/>
          <w:sz w:val="28"/>
          <w:szCs w:val="28"/>
          <w:lang w:val="en-US"/>
        </w:rPr>
        <w:t>C</w:t>
      </w:r>
      <w:r w:rsidRPr="00124519">
        <w:rPr>
          <w:rFonts w:ascii="Baltica" w:hAnsi="Baltica"/>
          <w:sz w:val="28"/>
          <w:szCs w:val="28"/>
        </w:rPr>
        <w:t>+</w:t>
      </w:r>
      <w:r w:rsidRPr="00DF6AA0">
        <w:rPr>
          <w:rFonts w:ascii="Baltica" w:hAnsi="Baltica"/>
          <w:sz w:val="28"/>
          <w:szCs w:val="28"/>
          <w:lang w:val="en-US"/>
        </w:rPr>
        <w:t>I</w:t>
      </w:r>
      <w:r w:rsidRPr="00124519">
        <w:rPr>
          <w:rFonts w:ascii="Baltica" w:hAnsi="Baltica"/>
          <w:sz w:val="28"/>
          <w:szCs w:val="28"/>
        </w:rPr>
        <w:t>+</w:t>
      </w:r>
      <w:r w:rsidRPr="00DF6AA0">
        <w:rPr>
          <w:rFonts w:ascii="Baltica" w:hAnsi="Baltica"/>
          <w:sz w:val="28"/>
          <w:szCs w:val="28"/>
          <w:lang w:val="en-US"/>
        </w:rPr>
        <w:t>G</w:t>
      </w:r>
    </w:p>
    <w:p w:rsidR="00F9099F" w:rsidRPr="00124519" w:rsidRDefault="00F9099F" w:rsidP="00F9099F">
      <w:pPr>
        <w:spacing w:line="360" w:lineRule="auto"/>
        <w:ind w:firstLine="567"/>
        <w:jc w:val="both"/>
        <w:rPr>
          <w:rFonts w:ascii="Baltica" w:hAnsi="Baltica"/>
          <w:sz w:val="28"/>
          <w:szCs w:val="28"/>
        </w:rPr>
      </w:pPr>
      <w:r w:rsidRPr="00DF6AA0">
        <w:rPr>
          <w:rFonts w:ascii="Baltica" w:hAnsi="Baltica"/>
          <w:sz w:val="28"/>
          <w:szCs w:val="28"/>
          <w:lang w:val="en-US"/>
        </w:rPr>
        <w:t>Y</w:t>
      </w:r>
      <w:r w:rsidRPr="00124519">
        <w:rPr>
          <w:rFonts w:ascii="Baltica" w:hAnsi="Baltica"/>
          <w:sz w:val="28"/>
          <w:szCs w:val="28"/>
        </w:rPr>
        <w:t xml:space="preserve">қ </w:t>
      </w:r>
      <w:r w:rsidRPr="00DF6AA0">
        <w:rPr>
          <w:rFonts w:ascii="Baltica" w:hAnsi="Baltica"/>
          <w:sz w:val="28"/>
          <w:szCs w:val="28"/>
          <w:lang w:val="en-US"/>
        </w:rPr>
        <w:t>W</w:t>
      </w:r>
      <w:r w:rsidRPr="00124519">
        <w:rPr>
          <w:rFonts w:ascii="Baltica" w:hAnsi="Baltica"/>
          <w:sz w:val="28"/>
          <w:szCs w:val="28"/>
          <w:vertAlign w:val="superscript"/>
        </w:rPr>
        <w:t>1</w:t>
      </w:r>
      <w:r w:rsidRPr="00124519">
        <w:rPr>
          <w:rFonts w:ascii="Baltica" w:hAnsi="Baltica"/>
          <w:sz w:val="28"/>
          <w:szCs w:val="28"/>
        </w:rPr>
        <w:t>+</w:t>
      </w:r>
      <w:r w:rsidRPr="00DF6AA0">
        <w:rPr>
          <w:rFonts w:ascii="Baltica" w:hAnsi="Baltica"/>
          <w:sz w:val="28"/>
          <w:szCs w:val="28"/>
          <w:lang w:val="en-US"/>
        </w:rPr>
        <w:t>W</w:t>
      </w:r>
      <w:r w:rsidRPr="00124519">
        <w:rPr>
          <w:rFonts w:ascii="Baltica" w:hAnsi="Baltica"/>
          <w:sz w:val="28"/>
          <w:szCs w:val="28"/>
          <w:vertAlign w:val="superscript"/>
        </w:rPr>
        <w:t>2</w:t>
      </w:r>
      <w:r w:rsidRPr="00124519">
        <w:rPr>
          <w:rFonts w:ascii="Baltica" w:hAnsi="Baltica"/>
          <w:sz w:val="28"/>
          <w:szCs w:val="28"/>
        </w:rPr>
        <w:t>+</w:t>
      </w:r>
      <w:r w:rsidRPr="00DF6AA0">
        <w:rPr>
          <w:rFonts w:ascii="Baltica" w:hAnsi="Baltica"/>
          <w:sz w:val="28"/>
          <w:szCs w:val="28"/>
          <w:lang w:val="en-US"/>
        </w:rPr>
        <w:t>U</w:t>
      </w:r>
    </w:p>
    <w:p w:rsidR="00F9099F" w:rsidRPr="00124519" w:rsidRDefault="00F9099F" w:rsidP="00F9099F">
      <w:pPr>
        <w:spacing w:line="360" w:lineRule="auto"/>
        <w:ind w:firstLine="567"/>
        <w:jc w:val="both"/>
        <w:rPr>
          <w:rFonts w:ascii="Baltica" w:hAnsi="Baltica"/>
          <w:sz w:val="28"/>
          <w:szCs w:val="28"/>
        </w:rPr>
      </w:pPr>
      <w:r w:rsidRPr="00DF6AA0">
        <w:rPr>
          <w:rFonts w:ascii="Baltica" w:hAnsi="Baltica"/>
          <w:sz w:val="28"/>
          <w:szCs w:val="28"/>
        </w:rPr>
        <w:sym w:font="Symbol" w:char="F044"/>
      </w:r>
      <w:r w:rsidRPr="00DF6AA0">
        <w:rPr>
          <w:rFonts w:ascii="Baltica" w:hAnsi="Baltica"/>
          <w:sz w:val="28"/>
          <w:szCs w:val="28"/>
          <w:lang w:val="en-US"/>
        </w:rPr>
        <w:t>K</w:t>
      </w:r>
      <w:r w:rsidRPr="00124519">
        <w:rPr>
          <w:rFonts w:ascii="Baltica" w:hAnsi="Baltica"/>
          <w:sz w:val="28"/>
          <w:szCs w:val="28"/>
        </w:rPr>
        <w:t>қ(</w:t>
      </w:r>
      <w:r w:rsidRPr="00DF6AA0">
        <w:rPr>
          <w:rFonts w:ascii="Baltica" w:hAnsi="Baltica"/>
          <w:sz w:val="28"/>
          <w:szCs w:val="28"/>
          <w:lang w:val="en-US"/>
        </w:rPr>
        <w:t>K</w:t>
      </w:r>
      <w:r w:rsidRPr="00124519">
        <w:rPr>
          <w:rFonts w:ascii="Baltica" w:hAnsi="Baltica"/>
          <w:sz w:val="28"/>
          <w:szCs w:val="28"/>
        </w:rPr>
        <w:t>-</w:t>
      </w:r>
      <w:r w:rsidRPr="00DF6AA0">
        <w:rPr>
          <w:rFonts w:ascii="Baltica" w:hAnsi="Baltica"/>
          <w:sz w:val="28"/>
          <w:szCs w:val="28"/>
          <w:lang w:val="en-US"/>
        </w:rPr>
        <w:t>K</w:t>
      </w:r>
      <w:r w:rsidRPr="00124519">
        <w:rPr>
          <w:rFonts w:ascii="Baltica" w:hAnsi="Baltica"/>
          <w:sz w:val="28"/>
          <w:szCs w:val="28"/>
          <w:vertAlign w:val="subscript"/>
        </w:rPr>
        <w:t>-1</w:t>
      </w:r>
      <w:r w:rsidRPr="00124519">
        <w:rPr>
          <w:rFonts w:ascii="Baltica" w:hAnsi="Baltica"/>
          <w:sz w:val="28"/>
          <w:szCs w:val="28"/>
        </w:rPr>
        <w:t>)қ</w:t>
      </w:r>
      <w:r w:rsidRPr="00DF6AA0">
        <w:rPr>
          <w:rFonts w:ascii="Baltica" w:hAnsi="Baltica"/>
          <w:sz w:val="28"/>
          <w:szCs w:val="28"/>
          <w:lang w:val="en-US"/>
        </w:rPr>
        <w:t>I</w:t>
      </w:r>
    </w:p>
    <w:p w:rsidR="00F9099F" w:rsidRPr="00DF6AA0" w:rsidRDefault="00F9099F" w:rsidP="00F9099F">
      <w:pPr>
        <w:spacing w:line="360" w:lineRule="auto"/>
        <w:ind w:firstLine="567"/>
        <w:jc w:val="both"/>
        <w:rPr>
          <w:rFonts w:ascii="BalticaUzbek" w:hAnsi="BalticaUzbek"/>
          <w:sz w:val="28"/>
          <w:szCs w:val="28"/>
        </w:rPr>
      </w:pPr>
      <w:r w:rsidRPr="00DF6AA0">
        <w:rPr>
          <w:sz w:val="28"/>
          <w:szCs w:val="28"/>
          <w:lang w:val="en-US"/>
        </w:rPr>
        <w:t>G</w:t>
      </w:r>
      <w:r w:rsidRPr="00DF6AA0">
        <w:rPr>
          <w:sz w:val="28"/>
          <w:szCs w:val="28"/>
        </w:rPr>
        <w:t xml:space="preserve"> - </w:t>
      </w:r>
      <w:r w:rsidRPr="00DF6AA0">
        <w:rPr>
          <w:rFonts w:ascii="BalticaUzbek" w:hAnsi="BalticaUzbek"/>
          <w:sz w:val="28"/>
          <w:szCs w:val="28"/>
        </w:rPr>
        <w:t>давлат харажатлари</w:t>
      </w:r>
    </w:p>
    <w:p w:rsidR="00F9099F" w:rsidRPr="00DF6AA0" w:rsidRDefault="00F9099F" w:rsidP="00F9099F">
      <w:pPr>
        <w:spacing w:line="360" w:lineRule="auto"/>
        <w:ind w:firstLine="567"/>
        <w:jc w:val="both"/>
        <w:rPr>
          <w:sz w:val="28"/>
          <w:szCs w:val="28"/>
        </w:rPr>
      </w:pPr>
    </w:p>
    <w:p w:rsidR="00F9099F" w:rsidRPr="00DF6AA0" w:rsidRDefault="00F9099F" w:rsidP="00F9099F">
      <w:pPr>
        <w:spacing w:line="360" w:lineRule="auto"/>
        <w:ind w:left="567" w:right="1985"/>
        <w:jc w:val="center"/>
        <w:rPr>
          <w:rFonts w:ascii="BalticaUzbek" w:hAnsi="BalticaUzbek"/>
          <w:sz w:val="28"/>
          <w:szCs w:val="28"/>
        </w:rPr>
      </w:pPr>
      <w:r w:rsidRPr="00DF6AA0">
        <w:rPr>
          <w:rFonts w:ascii="BalticaUzbek" w:hAnsi="BalticaUzbek"/>
          <w:sz w:val="28"/>
          <w:szCs w:val="28"/>
        </w:rPr>
        <w:t>Такрорлаш учун саволлар.</w:t>
      </w:r>
    </w:p>
    <w:p w:rsidR="00F9099F" w:rsidRPr="00DF6AA0" w:rsidRDefault="00F9099F" w:rsidP="00F9099F">
      <w:pPr>
        <w:numPr>
          <w:ilvl w:val="0"/>
          <w:numId w:val="4"/>
        </w:numPr>
        <w:spacing w:line="360" w:lineRule="auto"/>
        <w:ind w:right="1985"/>
        <w:rPr>
          <w:rFonts w:ascii="BalticaUzbek" w:hAnsi="BalticaUzbek"/>
          <w:sz w:val="28"/>
          <w:szCs w:val="28"/>
        </w:rPr>
      </w:pPr>
      <w:r w:rsidRPr="00DF6AA0">
        <w:rPr>
          <w:rFonts w:ascii="BalticaUzbek" w:hAnsi="BalticaUzbek"/>
          <w:sz w:val="28"/>
          <w:szCs w:val="28"/>
        </w:rPr>
        <w:t>Чизикли регрессион моделлардан нима ма</w:t>
      </w:r>
      <w:r>
        <w:rPr>
          <w:rFonts w:ascii="BalticaUzbek" w:hAnsi="BalticaUzbek"/>
          <w:sz w:val="28"/>
          <w:szCs w:val="28"/>
        </w:rPr>
        <w:t>қ</w:t>
      </w:r>
      <w:r w:rsidRPr="00DF6AA0">
        <w:rPr>
          <w:rFonts w:ascii="BalticaUzbek" w:hAnsi="BalticaUzbek"/>
          <w:sz w:val="28"/>
          <w:szCs w:val="28"/>
        </w:rPr>
        <w:t>садда фойдаланилади?</w:t>
      </w:r>
    </w:p>
    <w:p w:rsidR="00F9099F" w:rsidRPr="00DF6AA0" w:rsidRDefault="00F9099F" w:rsidP="00F9099F">
      <w:pPr>
        <w:numPr>
          <w:ilvl w:val="0"/>
          <w:numId w:val="4"/>
        </w:numPr>
        <w:spacing w:line="360" w:lineRule="auto"/>
        <w:ind w:right="1985"/>
        <w:rPr>
          <w:rFonts w:ascii="BalticaUzbek" w:hAnsi="BalticaUzbek"/>
          <w:sz w:val="28"/>
          <w:szCs w:val="28"/>
        </w:rPr>
      </w:pPr>
      <w:r w:rsidRPr="00DF6AA0">
        <w:rPr>
          <w:rFonts w:ascii="BalticaUzbek" w:hAnsi="BalticaUzbek"/>
          <w:sz w:val="28"/>
          <w:szCs w:val="28"/>
        </w:rPr>
        <w:t xml:space="preserve">  Кобб-Дуглас ишлаб чи</w:t>
      </w:r>
      <w:r>
        <w:rPr>
          <w:rFonts w:ascii="BalticaUzbek" w:hAnsi="BalticaUzbek"/>
          <w:sz w:val="28"/>
          <w:szCs w:val="28"/>
        </w:rPr>
        <w:t>қ</w:t>
      </w:r>
      <w:r w:rsidRPr="00DF6AA0">
        <w:rPr>
          <w:rFonts w:ascii="BalticaUzbek" w:hAnsi="BalticaUzbek"/>
          <w:sz w:val="28"/>
          <w:szCs w:val="28"/>
        </w:rPr>
        <w:t>ариш функцияси кандай?</w:t>
      </w:r>
    </w:p>
    <w:p w:rsidR="00F9099F" w:rsidRPr="00DF6AA0" w:rsidRDefault="00F9099F" w:rsidP="00F9099F">
      <w:pPr>
        <w:spacing w:line="360" w:lineRule="auto"/>
        <w:ind w:left="567" w:right="1985"/>
        <w:rPr>
          <w:rFonts w:ascii="BalticaUzbek" w:hAnsi="BalticaUzbek"/>
          <w:sz w:val="28"/>
          <w:szCs w:val="28"/>
        </w:rPr>
      </w:pPr>
      <w:r w:rsidRPr="00DF6AA0">
        <w:rPr>
          <w:rFonts w:ascii="BalticaUzbek" w:hAnsi="BalticaUzbek"/>
          <w:sz w:val="28"/>
          <w:szCs w:val="28"/>
        </w:rPr>
        <w:t>7.  Клейн макромодели нимани акслантиради?</w:t>
      </w:r>
    </w:p>
    <w:p w:rsidR="00C53144" w:rsidRDefault="00F9099F" w:rsidP="00F9099F">
      <w:r w:rsidRPr="00DF6AA0">
        <w:rPr>
          <w:rFonts w:ascii="BalticaUzbek" w:hAnsi="BalticaUzbek"/>
          <w:sz w:val="28"/>
          <w:szCs w:val="28"/>
        </w:rPr>
        <w:br w:type="page"/>
      </w:r>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Baltica">
    <w:altName w:val="Times New Roman"/>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81DCD"/>
    <w:multiLevelType w:val="hybridMultilevel"/>
    <w:tmpl w:val="88D02DAE"/>
    <w:lvl w:ilvl="0" w:tplc="AC3ACDDA">
      <w:start w:val="1"/>
      <w:numFmt w:val="decimal"/>
      <w:lvlText w:val="%1-"/>
      <w:lvlJc w:val="left"/>
      <w:pPr>
        <w:tabs>
          <w:tab w:val="num" w:pos="1068"/>
        </w:tabs>
        <w:ind w:left="1068" w:hanging="360"/>
      </w:pPr>
      <w:rPr>
        <w:rFonts w:hint="default"/>
      </w:rPr>
    </w:lvl>
    <w:lvl w:ilvl="1" w:tplc="DB2A718C">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17F243C0"/>
    <w:multiLevelType w:val="hybridMultilevel"/>
    <w:tmpl w:val="DA5EF87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365351B3"/>
    <w:multiLevelType w:val="hybridMultilevel"/>
    <w:tmpl w:val="D08C2C2C"/>
    <w:lvl w:ilvl="0" w:tplc="2ADECD0C">
      <w:start w:val="1"/>
      <w:numFmt w:val="decimal"/>
      <w:lvlText w:val="(%1)"/>
      <w:lvlJc w:val="left"/>
      <w:pPr>
        <w:tabs>
          <w:tab w:val="num" w:pos="1098"/>
        </w:tabs>
        <w:ind w:left="1098" w:hanging="3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5644365D"/>
    <w:multiLevelType w:val="singleLevel"/>
    <w:tmpl w:val="027229AA"/>
    <w:lvl w:ilvl="0">
      <w:start w:val="1"/>
      <w:numFmt w:val="decimal"/>
      <w:lvlText w:val="%1. "/>
      <w:legacy w:legacy="1" w:legacySpace="0" w:legacyIndent="283"/>
      <w:lvlJc w:val="left"/>
      <w:pPr>
        <w:ind w:left="850" w:hanging="283"/>
      </w:pPr>
      <w:rPr>
        <w:rFonts w:ascii="BalticaUzbek" w:hAnsi="BalticaUzbek" w:hint="default"/>
        <w:b w:val="0"/>
        <w:i w:val="0"/>
        <w:color w:val="000000"/>
        <w:sz w:val="28"/>
      </w:rPr>
    </w:lvl>
  </w:abstractNum>
  <w:abstractNum w:abstractNumId="4">
    <w:nsid w:val="56926A22"/>
    <w:multiLevelType w:val="singleLevel"/>
    <w:tmpl w:val="E2F6985C"/>
    <w:lvl w:ilvl="0">
      <w:start w:val="1"/>
      <w:numFmt w:val="decimal"/>
      <w:lvlText w:val="(%1) "/>
      <w:legacy w:legacy="1" w:legacySpace="0" w:legacyIndent="283"/>
      <w:lvlJc w:val="left"/>
      <w:pPr>
        <w:ind w:left="850" w:hanging="283"/>
      </w:pPr>
      <w:rPr>
        <w:b w:val="0"/>
        <w:i w:val="0"/>
        <w:sz w:val="28"/>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99F"/>
    <w:rsid w:val="00707144"/>
    <w:rsid w:val="008D4083"/>
    <w:rsid w:val="00A93C87"/>
    <w:rsid w:val="00B10225"/>
    <w:rsid w:val="00C53144"/>
    <w:rsid w:val="00C53F18"/>
    <w:rsid w:val="00D574A8"/>
    <w:rsid w:val="00F909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99F"/>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99F"/>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1274</Words>
  <Characters>7267</Characters>
  <Application>Microsoft Office Word</Application>
  <DocSecurity>0</DocSecurity>
  <Lines>60</Lines>
  <Paragraphs>17</Paragraphs>
  <ScaleCrop>false</ScaleCrop>
  <Company/>
  <LinksUpToDate>false</LinksUpToDate>
  <CharactersWithSpaces>8524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2012-09-26T16:11:00Z</dcterms:created>
  <dcterms:modified xsi:type="dcterms:W3CDTF">2012-09-26T16:11:00Z</dcterms:modified>
</cp:coreProperties>
</file>